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90724" w14:textId="77777777" w:rsidR="00AA3FCE" w:rsidRPr="00521296" w:rsidRDefault="00AA3FCE" w:rsidP="00521296">
      <w:pPr>
        <w:jc w:val="center"/>
        <w:rPr>
          <w:b/>
          <w:sz w:val="28"/>
          <w:szCs w:val="28"/>
        </w:rPr>
      </w:pPr>
      <w:r w:rsidRPr="00521296">
        <w:rPr>
          <w:b/>
          <w:sz w:val="28"/>
          <w:szCs w:val="28"/>
        </w:rPr>
        <w:t>ANNEX VI</w:t>
      </w:r>
    </w:p>
    <w:p w14:paraId="79D90725" w14:textId="77777777" w:rsidR="00A54AFC" w:rsidRPr="00521296" w:rsidRDefault="00EC3B22" w:rsidP="00521296">
      <w:pPr>
        <w:spacing w:after="600"/>
        <w:jc w:val="center"/>
        <w:rPr>
          <w:b/>
          <w:bCs/>
          <w:sz w:val="28"/>
          <w:szCs w:val="28"/>
          <w:lang w:val="it-IT"/>
        </w:rPr>
      </w:pPr>
      <w:r w:rsidRPr="00521296">
        <w:rPr>
          <w:b/>
          <w:bCs/>
          <w:sz w:val="28"/>
          <w:szCs w:val="28"/>
          <w:lang w:val="it-IT"/>
        </w:rPr>
        <w:t xml:space="preserve">INTERIM </w:t>
      </w:r>
      <w:r w:rsidR="00A54AFC" w:rsidRPr="00521296">
        <w:rPr>
          <w:b/>
          <w:bCs/>
          <w:sz w:val="28"/>
          <w:szCs w:val="28"/>
          <w:lang w:val="it-IT"/>
        </w:rPr>
        <w:t>NARRATIVE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87"/>
      </w:tblGrid>
      <w:tr w:rsidR="006A4658" w14:paraId="477B7477" w14:textId="77777777" w:rsidTr="6838EB11">
        <w:tc>
          <w:tcPr>
            <w:tcW w:w="9287" w:type="dxa"/>
            <w:shd w:val="clear" w:color="auto" w:fill="auto"/>
          </w:tcPr>
          <w:p w14:paraId="725886E4" w14:textId="24E91343" w:rsidR="006A4658" w:rsidRPr="00734655" w:rsidRDefault="006A4658" w:rsidP="00734655">
            <w:pPr>
              <w:spacing w:before="60" w:after="60"/>
              <w:jc w:val="center"/>
              <w:rPr>
                <w:b/>
                <w:bCs/>
                <w:color w:val="FF0000"/>
              </w:rPr>
            </w:pPr>
            <w:r w:rsidRPr="00734655">
              <w:rPr>
                <w:b/>
                <w:bCs/>
                <w:color w:val="FF0000"/>
              </w:rPr>
              <w:t>Instructions to fill in this template – please remove this box</w:t>
            </w:r>
          </w:p>
          <w:p w14:paraId="0CC5E0F8" w14:textId="3D9BB0EA" w:rsidR="006A4658" w:rsidRDefault="7777947B" w:rsidP="0A039155">
            <w:pPr>
              <w:numPr>
                <w:ilvl w:val="0"/>
                <w:numId w:val="4"/>
              </w:numPr>
              <w:spacing w:before="60" w:after="60"/>
              <w:ind w:left="284" w:hanging="284"/>
              <w:rPr>
                <w:i/>
                <w:iCs/>
                <w:highlight w:val="lightGray"/>
              </w:rPr>
            </w:pPr>
            <w:r>
              <w:rPr>
                <w:i/>
                <w:iCs/>
                <w:highlight w:val="lightGray"/>
              </w:rPr>
              <w:t xml:space="preserve">This report must be completed and signed by the </w:t>
            </w:r>
            <w:r>
              <w:rPr>
                <w:i/>
                <w:iCs/>
                <w:highlight w:val="lightGray"/>
                <w:u w:val="single"/>
              </w:rPr>
              <w:t>contact person appointed by the coordinator</w:t>
            </w:r>
            <w:r>
              <w:rPr>
                <w:i/>
                <w:iCs/>
                <w:highlight w:val="lightGray"/>
              </w:rPr>
              <w:t xml:space="preserve"> as indicated in </w:t>
            </w:r>
            <w:r w:rsidR="0F56FF52">
              <w:rPr>
                <w:i/>
                <w:iCs/>
                <w:highlight w:val="lightGray"/>
              </w:rPr>
              <w:t xml:space="preserve">section </w:t>
            </w:r>
            <w:r>
              <w:rPr>
                <w:i/>
                <w:iCs/>
                <w:highlight w:val="lightGray"/>
              </w:rPr>
              <w:fldChar w:fldCharType="begin"/>
            </w:r>
            <w:r>
              <w:rPr>
                <w:i/>
                <w:iCs/>
                <w:highlight w:val="lightGray"/>
              </w:rPr>
              <w:instrText xml:space="preserve"> REF _Ref166769384 \r \h </w:instrText>
            </w:r>
            <w:r w:rsidR="007845B0">
              <w:rPr>
                <w:i/>
                <w:iCs/>
                <w:highlight w:val="lightGray"/>
              </w:rPr>
              <w:instrText xml:space="preserve"> \* MERGEFORMAT </w:instrText>
            </w:r>
            <w:r>
              <w:rPr>
                <w:i/>
                <w:iCs/>
                <w:highlight w:val="lightGray"/>
              </w:rPr>
            </w:r>
            <w:r>
              <w:rPr>
                <w:i/>
                <w:iCs/>
                <w:highlight w:val="lightGray"/>
              </w:rPr>
              <w:fldChar w:fldCharType="separate"/>
            </w:r>
            <w:r w:rsidR="00D42688">
              <w:rPr>
                <w:i/>
                <w:iCs/>
                <w:highlight w:val="lightGray"/>
              </w:rPr>
              <w:t>1.2</w:t>
            </w:r>
            <w:r>
              <w:rPr>
                <w:i/>
                <w:iCs/>
                <w:highlight w:val="lightGray"/>
              </w:rPr>
              <w:fldChar w:fldCharType="end"/>
            </w:r>
            <w:r w:rsidR="7F64D442">
              <w:rPr>
                <w:i/>
                <w:iCs/>
                <w:highlight w:val="lightGray"/>
              </w:rPr>
              <w:t xml:space="preserve"> of this template.</w:t>
            </w:r>
            <w:r w:rsidR="00EC45C2">
              <w:rPr>
                <w:i/>
                <w:iCs/>
                <w:highlight w:val="lightGray"/>
                <w:lang w:val="en-US"/>
              </w:rPr>
              <w:t xml:space="preserve"> </w:t>
            </w:r>
            <w:r w:rsidR="00EC45C2">
              <w:rPr>
                <w:b/>
                <w:bCs/>
                <w:i/>
                <w:iCs/>
                <w:highlight w:val="lightGray"/>
                <w:lang w:val="en-US"/>
              </w:rPr>
              <w:t>You can obtain this form</w:t>
            </w:r>
            <w:r w:rsidR="003B6DB1">
              <w:rPr>
                <w:b/>
                <w:bCs/>
                <w:i/>
                <w:iCs/>
                <w:highlight w:val="lightGray"/>
                <w:lang w:val="en-US"/>
              </w:rPr>
              <w:t xml:space="preserve"> at the website where the call was published or directly from the contracting authority. </w:t>
            </w:r>
          </w:p>
          <w:p w14:paraId="1E544524" w14:textId="77777777" w:rsidR="006A4658" w:rsidRDefault="7777947B" w:rsidP="0A039155">
            <w:pPr>
              <w:numPr>
                <w:ilvl w:val="0"/>
                <w:numId w:val="4"/>
              </w:numPr>
              <w:spacing w:before="60" w:after="60"/>
              <w:ind w:left="284" w:hanging="284"/>
              <w:rPr>
                <w:i/>
                <w:iCs/>
                <w:highlight w:val="lightGray"/>
              </w:rPr>
            </w:pPr>
            <w:r>
              <w:rPr>
                <w:i/>
                <w:iCs/>
                <w:highlight w:val="lightGray"/>
              </w:rPr>
              <w:t>The information provided below must correspond to the financial information that appears in the financial report.</w:t>
            </w:r>
          </w:p>
          <w:p w14:paraId="4E8776A5" w14:textId="77777777" w:rsidR="0069468D" w:rsidRDefault="7777947B" w:rsidP="00521296">
            <w:pPr>
              <w:numPr>
                <w:ilvl w:val="0"/>
                <w:numId w:val="4"/>
              </w:numPr>
              <w:spacing w:before="60" w:after="60"/>
              <w:ind w:left="284" w:hanging="284"/>
              <w:rPr>
                <w:i/>
                <w:iCs/>
                <w:highlight w:val="lightGray"/>
              </w:rPr>
            </w:pPr>
            <w:r>
              <w:rPr>
                <w:i/>
                <w:iCs/>
                <w:highlight w:val="lightGray"/>
              </w:rPr>
              <w:t>Please follow the instructions provided making sure that all elements requested are clearly described</w:t>
            </w:r>
            <w:r w:rsidR="37C56B73">
              <w:rPr>
                <w:i/>
                <w:iCs/>
                <w:highlight w:val="lightGray"/>
              </w:rPr>
              <w:t xml:space="preserve">. </w:t>
            </w:r>
          </w:p>
          <w:p w14:paraId="23237577" w14:textId="5BC26155" w:rsidR="006A4658" w:rsidRDefault="37C56B73" w:rsidP="00521296">
            <w:pPr>
              <w:numPr>
                <w:ilvl w:val="0"/>
                <w:numId w:val="4"/>
              </w:numPr>
              <w:spacing w:before="60" w:after="60"/>
              <w:ind w:left="284" w:hanging="284"/>
              <w:rPr>
                <w:i/>
                <w:iCs/>
                <w:highlight w:val="lightGray"/>
              </w:rPr>
            </w:pPr>
            <w:r>
              <w:rPr>
                <w:i/>
                <w:iCs/>
                <w:highlight w:val="lightGray"/>
              </w:rPr>
              <w:t xml:space="preserve">In some </w:t>
            </w:r>
            <w:r w:rsidR="00E64797">
              <w:rPr>
                <w:i/>
                <w:iCs/>
                <w:highlight w:val="lightGray"/>
              </w:rPr>
              <w:t>instances,</w:t>
            </w:r>
            <w:r>
              <w:rPr>
                <w:i/>
                <w:iCs/>
                <w:highlight w:val="lightGray"/>
              </w:rPr>
              <w:t xml:space="preserve"> the instructions are provided in the form of questions. Please answer them</w:t>
            </w:r>
            <w:r w:rsidR="00245C61">
              <w:rPr>
                <w:i/>
                <w:iCs/>
                <w:highlight w:val="lightGray"/>
              </w:rPr>
              <w:t xml:space="preserve"> referring to the </w:t>
            </w:r>
            <w:r>
              <w:rPr>
                <w:i/>
                <w:iCs/>
                <w:highlight w:val="lightGray"/>
              </w:rPr>
              <w:t xml:space="preserve">reporting period as specified in point </w:t>
            </w:r>
            <w:r>
              <w:rPr>
                <w:i/>
                <w:iCs/>
                <w:highlight w:val="lightGray"/>
              </w:rPr>
              <w:fldChar w:fldCharType="begin"/>
            </w:r>
            <w:r>
              <w:rPr>
                <w:i/>
                <w:iCs/>
                <w:highlight w:val="lightGray"/>
              </w:rPr>
              <w:instrText xml:space="preserve"> REF _Ref166769663 \r \h </w:instrText>
            </w:r>
            <w:r w:rsidR="006D06C3">
              <w:rPr>
                <w:i/>
                <w:iCs/>
                <w:highlight w:val="lightGray"/>
              </w:rPr>
              <w:instrText xml:space="preserve"> \* MERGEFORMAT </w:instrText>
            </w:r>
            <w:r>
              <w:rPr>
                <w:i/>
                <w:iCs/>
                <w:highlight w:val="lightGray"/>
              </w:rPr>
            </w:r>
            <w:r>
              <w:rPr>
                <w:i/>
                <w:iCs/>
                <w:highlight w:val="lightGray"/>
              </w:rPr>
              <w:fldChar w:fldCharType="separate"/>
            </w:r>
            <w:r w:rsidR="00D42688">
              <w:rPr>
                <w:i/>
                <w:iCs/>
                <w:highlight w:val="lightGray"/>
              </w:rPr>
              <w:t>1.6</w:t>
            </w:r>
            <w:r>
              <w:rPr>
                <w:i/>
                <w:iCs/>
                <w:highlight w:val="lightGray"/>
              </w:rPr>
              <w:fldChar w:fldCharType="end"/>
            </w:r>
          </w:p>
          <w:p w14:paraId="225E23EF" w14:textId="77777777" w:rsidR="006A4658" w:rsidRDefault="7777947B" w:rsidP="00521296">
            <w:pPr>
              <w:numPr>
                <w:ilvl w:val="0"/>
                <w:numId w:val="4"/>
              </w:numPr>
              <w:spacing w:before="60" w:after="60"/>
              <w:ind w:left="284" w:hanging="284"/>
              <w:rPr>
                <w:i/>
                <w:iCs/>
                <w:highlight w:val="lightGray"/>
              </w:rPr>
            </w:pPr>
            <w:r>
              <w:rPr>
                <w:i/>
                <w:iCs/>
                <w:highlight w:val="lightGray"/>
              </w:rPr>
              <w:t>Please expand the paragraphs as necessary.</w:t>
            </w:r>
          </w:p>
          <w:p w14:paraId="1095492A" w14:textId="4B1CE5A0" w:rsidR="006A4658" w:rsidRDefault="7777947B" w:rsidP="6838EB11">
            <w:pPr>
              <w:numPr>
                <w:ilvl w:val="0"/>
                <w:numId w:val="4"/>
              </w:numPr>
              <w:spacing w:before="60" w:after="60"/>
              <w:ind w:left="284" w:hanging="284"/>
              <w:rPr>
                <w:b/>
                <w:bCs/>
                <w:i/>
                <w:iCs/>
                <w:highlight w:val="lightGray"/>
                <w:u w:val="single"/>
              </w:rPr>
            </w:pPr>
            <w:r>
              <w:rPr>
                <w:b/>
                <w:bCs/>
                <w:i/>
                <w:iCs/>
                <w:highlight w:val="lightGray"/>
                <w:u w:val="single"/>
              </w:rPr>
              <w:t xml:space="preserve">Please refer to the special conditions of </w:t>
            </w:r>
            <w:r w:rsidR="00453FE2">
              <w:rPr>
                <w:rStyle w:val="ui-provider"/>
                <w:b/>
                <w:bCs/>
                <w:i/>
                <w:iCs/>
                <w:highlight w:val="lightGray"/>
              </w:rPr>
              <w:t>the grant contract and its addenda (if any)</w:t>
            </w:r>
            <w:r w:rsidR="00453FE2">
              <w:rPr>
                <w:b/>
                <w:bCs/>
                <w:i/>
                <w:iCs/>
                <w:highlight w:val="lightGray"/>
                <w:u w:val="single"/>
              </w:rPr>
              <w:t xml:space="preserve"> </w:t>
            </w:r>
            <w:r>
              <w:rPr>
                <w:b/>
                <w:bCs/>
                <w:i/>
                <w:iCs/>
                <w:highlight w:val="lightGray"/>
                <w:u w:val="single"/>
              </w:rPr>
              <w:t>and send one copy of the report to each address mentioned</w:t>
            </w:r>
            <w:r>
              <w:rPr>
                <w:b/>
                <w:bCs/>
                <w:i/>
                <w:iCs/>
                <w:highlight w:val="lightGray"/>
              </w:rPr>
              <w:t>.</w:t>
            </w:r>
          </w:p>
          <w:p w14:paraId="659CB292" w14:textId="682CC1E0" w:rsidR="006A4658" w:rsidRDefault="7777947B" w:rsidP="00521296">
            <w:pPr>
              <w:numPr>
                <w:ilvl w:val="0"/>
                <w:numId w:val="4"/>
              </w:numPr>
              <w:spacing w:before="60" w:after="60"/>
              <w:ind w:left="284" w:hanging="284"/>
            </w:pPr>
            <w:r>
              <w:rPr>
                <w:i/>
                <w:iCs/>
                <w:highlight w:val="lightGray"/>
              </w:rPr>
              <w:t>The contracting authority will reject any incomplete or badly completed reports.</w:t>
            </w:r>
            <w:r w:rsidR="001F18A3">
              <w:rPr>
                <w:rStyle w:val="FootnoteReference"/>
                <w:i/>
                <w:iCs/>
                <w:highlight w:val="lightGray"/>
              </w:rPr>
              <w:t xml:space="preserve"> </w:t>
            </w:r>
            <w:r w:rsidR="001F18A3">
              <w:rPr>
                <w:rStyle w:val="FootnoteReference"/>
                <w:i/>
                <w:iCs/>
                <w:highlight w:val="lightGray"/>
              </w:rPr>
              <w:footnoteReference w:id="2"/>
            </w:r>
          </w:p>
        </w:tc>
      </w:tr>
    </w:tbl>
    <w:p w14:paraId="79D90727" w14:textId="0DF1B3B3" w:rsidR="00245C61" w:rsidRDefault="00245C61" w:rsidP="004A7F60"/>
    <w:p w14:paraId="79D90730" w14:textId="74A09A20" w:rsidR="00A95167" w:rsidRPr="00EA279C" w:rsidRDefault="00245C61" w:rsidP="00521296">
      <w:pPr>
        <w:jc w:val="center"/>
        <w:rPr>
          <w:b/>
          <w:bCs/>
          <w:sz w:val="28"/>
          <w:szCs w:val="28"/>
        </w:rPr>
      </w:pPr>
      <w:r>
        <w:br w:type="page"/>
      </w:r>
      <w:r w:rsidR="00A95167" w:rsidRPr="00EA279C">
        <w:rPr>
          <w:b/>
          <w:bCs/>
          <w:sz w:val="28"/>
          <w:szCs w:val="28"/>
        </w:rPr>
        <w:lastRenderedPageBreak/>
        <w:t>Table of contents</w:t>
      </w:r>
    </w:p>
    <w:p w14:paraId="15686A6C" w14:textId="4A052FE4" w:rsidR="00DB3CE7" w:rsidRDefault="0082540D">
      <w:pPr>
        <w:pStyle w:val="TOC1"/>
        <w:rPr>
          <w:rFonts w:ascii="Calibri" w:eastAsia="Yu Mincho" w:hAnsi="Calibri" w:cs="Arial"/>
          <w:noProof/>
          <w:kern w:val="2"/>
          <w:sz w:val="24"/>
          <w:szCs w:val="24"/>
          <w:lang w:eastAsia="en-GB"/>
        </w:rPr>
      </w:pPr>
      <w:r>
        <w:fldChar w:fldCharType="begin"/>
      </w:r>
      <w:r>
        <w:instrText xml:space="preserve"> TOC \o "1-3" \h \z \u </w:instrText>
      </w:r>
      <w:r>
        <w:fldChar w:fldCharType="separate"/>
      </w:r>
      <w:hyperlink w:anchor="_Toc190251022" w:history="1">
        <w:r w:rsidR="00DB3CE7" w:rsidRPr="009960D2">
          <w:rPr>
            <w:rStyle w:val="Hyperlink"/>
            <w:noProof/>
          </w:rPr>
          <w:t>List of acronyms used in the report</w:t>
        </w:r>
        <w:r w:rsidR="00DB3CE7">
          <w:rPr>
            <w:noProof/>
            <w:webHidden/>
          </w:rPr>
          <w:tab/>
        </w:r>
        <w:r w:rsidR="00DB3CE7">
          <w:rPr>
            <w:noProof/>
            <w:webHidden/>
          </w:rPr>
          <w:fldChar w:fldCharType="begin"/>
        </w:r>
        <w:r w:rsidR="00DB3CE7">
          <w:rPr>
            <w:noProof/>
            <w:webHidden/>
          </w:rPr>
          <w:instrText xml:space="preserve"> PAGEREF _Toc190251022 \h </w:instrText>
        </w:r>
        <w:r w:rsidR="00DB3CE7">
          <w:rPr>
            <w:noProof/>
            <w:webHidden/>
          </w:rPr>
        </w:r>
        <w:r w:rsidR="00DB3CE7">
          <w:rPr>
            <w:noProof/>
            <w:webHidden/>
          </w:rPr>
          <w:fldChar w:fldCharType="separate"/>
        </w:r>
        <w:r w:rsidR="00DB3CE7">
          <w:rPr>
            <w:noProof/>
            <w:webHidden/>
          </w:rPr>
          <w:t>4</w:t>
        </w:r>
        <w:r w:rsidR="00DB3CE7">
          <w:rPr>
            <w:noProof/>
            <w:webHidden/>
          </w:rPr>
          <w:fldChar w:fldCharType="end"/>
        </w:r>
      </w:hyperlink>
    </w:p>
    <w:p w14:paraId="61C76AB4" w14:textId="4EA8C07D" w:rsidR="00DB3CE7" w:rsidRDefault="00DB3CE7">
      <w:pPr>
        <w:pStyle w:val="TOC1"/>
        <w:rPr>
          <w:rFonts w:ascii="Calibri" w:eastAsia="Yu Mincho" w:hAnsi="Calibri" w:cs="Arial"/>
          <w:noProof/>
          <w:kern w:val="2"/>
          <w:sz w:val="24"/>
          <w:szCs w:val="24"/>
          <w:lang w:eastAsia="en-GB"/>
        </w:rPr>
      </w:pPr>
      <w:hyperlink w:anchor="_Toc190251023" w:history="1">
        <w:r w:rsidRPr="009960D2">
          <w:rPr>
            <w:rStyle w:val="Hyperlink"/>
            <w:bCs/>
            <w:noProof/>
          </w:rPr>
          <w:t>1.</w:t>
        </w:r>
        <w:r>
          <w:rPr>
            <w:rFonts w:ascii="Calibri" w:eastAsia="Yu Mincho" w:hAnsi="Calibri" w:cs="Arial"/>
            <w:noProof/>
            <w:kern w:val="2"/>
            <w:sz w:val="24"/>
            <w:szCs w:val="24"/>
            <w:lang w:eastAsia="en-GB"/>
          </w:rPr>
          <w:tab/>
        </w:r>
        <w:r w:rsidRPr="009960D2">
          <w:rPr>
            <w:rStyle w:val="Hyperlink"/>
            <w:noProof/>
          </w:rPr>
          <w:t>Key information on the action</w:t>
        </w:r>
        <w:r>
          <w:rPr>
            <w:noProof/>
            <w:webHidden/>
          </w:rPr>
          <w:tab/>
        </w:r>
        <w:r>
          <w:rPr>
            <w:noProof/>
            <w:webHidden/>
          </w:rPr>
          <w:fldChar w:fldCharType="begin"/>
        </w:r>
        <w:r>
          <w:rPr>
            <w:noProof/>
            <w:webHidden/>
          </w:rPr>
          <w:instrText xml:space="preserve"> PAGEREF _Toc190251023 \h </w:instrText>
        </w:r>
        <w:r>
          <w:rPr>
            <w:noProof/>
            <w:webHidden/>
          </w:rPr>
        </w:r>
        <w:r>
          <w:rPr>
            <w:noProof/>
            <w:webHidden/>
          </w:rPr>
          <w:fldChar w:fldCharType="separate"/>
        </w:r>
        <w:r>
          <w:rPr>
            <w:noProof/>
            <w:webHidden/>
          </w:rPr>
          <w:t>5</w:t>
        </w:r>
        <w:r>
          <w:rPr>
            <w:noProof/>
            <w:webHidden/>
          </w:rPr>
          <w:fldChar w:fldCharType="end"/>
        </w:r>
      </w:hyperlink>
    </w:p>
    <w:p w14:paraId="3A556172" w14:textId="092B55B2"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24" w:history="1">
        <w:r w:rsidRPr="009960D2">
          <w:rPr>
            <w:rStyle w:val="Hyperlink"/>
            <w:noProof/>
          </w:rPr>
          <w:t>1.1.</w:t>
        </w:r>
        <w:r>
          <w:rPr>
            <w:rFonts w:ascii="Calibri" w:eastAsia="Yu Mincho" w:hAnsi="Calibri" w:cs="Arial"/>
            <w:noProof/>
            <w:kern w:val="2"/>
            <w:sz w:val="24"/>
            <w:szCs w:val="24"/>
            <w:lang w:eastAsia="en-GB"/>
          </w:rPr>
          <w:tab/>
        </w:r>
        <w:r w:rsidRPr="009960D2">
          <w:rPr>
            <w:rStyle w:val="Hyperlink"/>
            <w:noProof/>
          </w:rPr>
          <w:t>Name of the coordinator of the grant contract</w:t>
        </w:r>
        <w:r>
          <w:rPr>
            <w:noProof/>
            <w:webHidden/>
          </w:rPr>
          <w:tab/>
        </w:r>
        <w:r>
          <w:rPr>
            <w:noProof/>
            <w:webHidden/>
          </w:rPr>
          <w:fldChar w:fldCharType="begin"/>
        </w:r>
        <w:r>
          <w:rPr>
            <w:noProof/>
            <w:webHidden/>
          </w:rPr>
          <w:instrText xml:space="preserve"> PAGEREF _Toc190251024 \h </w:instrText>
        </w:r>
        <w:r>
          <w:rPr>
            <w:noProof/>
            <w:webHidden/>
          </w:rPr>
        </w:r>
        <w:r>
          <w:rPr>
            <w:noProof/>
            <w:webHidden/>
          </w:rPr>
          <w:fldChar w:fldCharType="separate"/>
        </w:r>
        <w:r>
          <w:rPr>
            <w:noProof/>
            <w:webHidden/>
          </w:rPr>
          <w:t>5</w:t>
        </w:r>
        <w:r>
          <w:rPr>
            <w:noProof/>
            <w:webHidden/>
          </w:rPr>
          <w:fldChar w:fldCharType="end"/>
        </w:r>
      </w:hyperlink>
    </w:p>
    <w:p w14:paraId="78881506" w14:textId="3BE960E8"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25" w:history="1">
        <w:r w:rsidRPr="009960D2">
          <w:rPr>
            <w:rStyle w:val="Hyperlink"/>
            <w:noProof/>
          </w:rPr>
          <w:t>1.2.</w:t>
        </w:r>
        <w:r>
          <w:rPr>
            <w:rFonts w:ascii="Calibri" w:eastAsia="Yu Mincho" w:hAnsi="Calibri" w:cs="Arial"/>
            <w:noProof/>
            <w:kern w:val="2"/>
            <w:sz w:val="24"/>
            <w:szCs w:val="24"/>
            <w:lang w:eastAsia="en-GB"/>
          </w:rPr>
          <w:tab/>
        </w:r>
        <w:r w:rsidRPr="009960D2">
          <w:rPr>
            <w:rStyle w:val="Hyperlink"/>
            <w:noProof/>
          </w:rPr>
          <w:t>Name and title of the contact person</w:t>
        </w:r>
        <w:r>
          <w:rPr>
            <w:noProof/>
            <w:webHidden/>
          </w:rPr>
          <w:tab/>
        </w:r>
        <w:r>
          <w:rPr>
            <w:noProof/>
            <w:webHidden/>
          </w:rPr>
          <w:fldChar w:fldCharType="begin"/>
        </w:r>
        <w:r>
          <w:rPr>
            <w:noProof/>
            <w:webHidden/>
          </w:rPr>
          <w:instrText xml:space="preserve"> PAGEREF _Toc190251025 \h </w:instrText>
        </w:r>
        <w:r>
          <w:rPr>
            <w:noProof/>
            <w:webHidden/>
          </w:rPr>
        </w:r>
        <w:r>
          <w:rPr>
            <w:noProof/>
            <w:webHidden/>
          </w:rPr>
          <w:fldChar w:fldCharType="separate"/>
        </w:r>
        <w:r>
          <w:rPr>
            <w:noProof/>
            <w:webHidden/>
          </w:rPr>
          <w:t>5</w:t>
        </w:r>
        <w:r>
          <w:rPr>
            <w:noProof/>
            <w:webHidden/>
          </w:rPr>
          <w:fldChar w:fldCharType="end"/>
        </w:r>
      </w:hyperlink>
    </w:p>
    <w:p w14:paraId="179B7361" w14:textId="0CEEB2C6"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26" w:history="1">
        <w:r w:rsidRPr="009960D2">
          <w:rPr>
            <w:rStyle w:val="Hyperlink"/>
            <w:noProof/>
          </w:rPr>
          <w:t>1.3.</w:t>
        </w:r>
        <w:r>
          <w:rPr>
            <w:rFonts w:ascii="Calibri" w:eastAsia="Yu Mincho" w:hAnsi="Calibri" w:cs="Arial"/>
            <w:noProof/>
            <w:kern w:val="2"/>
            <w:sz w:val="24"/>
            <w:szCs w:val="24"/>
            <w:lang w:eastAsia="en-GB"/>
          </w:rPr>
          <w:tab/>
        </w:r>
        <w:r w:rsidRPr="009960D2">
          <w:rPr>
            <w:rStyle w:val="Hyperlink"/>
            <w:noProof/>
          </w:rPr>
          <w:t>Name of the co-beneficiary(ies) and affiliated entity(ies) in the action</w:t>
        </w:r>
        <w:r>
          <w:rPr>
            <w:noProof/>
            <w:webHidden/>
          </w:rPr>
          <w:tab/>
        </w:r>
        <w:r>
          <w:rPr>
            <w:noProof/>
            <w:webHidden/>
          </w:rPr>
          <w:fldChar w:fldCharType="begin"/>
        </w:r>
        <w:r>
          <w:rPr>
            <w:noProof/>
            <w:webHidden/>
          </w:rPr>
          <w:instrText xml:space="preserve"> PAGEREF _Toc190251026 \h </w:instrText>
        </w:r>
        <w:r>
          <w:rPr>
            <w:noProof/>
            <w:webHidden/>
          </w:rPr>
        </w:r>
        <w:r>
          <w:rPr>
            <w:noProof/>
            <w:webHidden/>
          </w:rPr>
          <w:fldChar w:fldCharType="separate"/>
        </w:r>
        <w:r>
          <w:rPr>
            <w:noProof/>
            <w:webHidden/>
          </w:rPr>
          <w:t>5</w:t>
        </w:r>
        <w:r>
          <w:rPr>
            <w:noProof/>
            <w:webHidden/>
          </w:rPr>
          <w:fldChar w:fldCharType="end"/>
        </w:r>
      </w:hyperlink>
    </w:p>
    <w:p w14:paraId="41A60ECE" w14:textId="3B26E0F9"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27" w:history="1">
        <w:r w:rsidRPr="009960D2">
          <w:rPr>
            <w:rStyle w:val="Hyperlink"/>
            <w:noProof/>
          </w:rPr>
          <w:t>1.4.</w:t>
        </w:r>
        <w:r>
          <w:rPr>
            <w:rFonts w:ascii="Calibri" w:eastAsia="Yu Mincho" w:hAnsi="Calibri" w:cs="Arial"/>
            <w:noProof/>
            <w:kern w:val="2"/>
            <w:sz w:val="24"/>
            <w:szCs w:val="24"/>
            <w:lang w:eastAsia="en-GB"/>
          </w:rPr>
          <w:tab/>
        </w:r>
        <w:r w:rsidRPr="009960D2">
          <w:rPr>
            <w:rStyle w:val="Hyperlink"/>
            <w:noProof/>
          </w:rPr>
          <w:t>Title of the action</w:t>
        </w:r>
        <w:r>
          <w:rPr>
            <w:noProof/>
            <w:webHidden/>
          </w:rPr>
          <w:tab/>
        </w:r>
        <w:r>
          <w:rPr>
            <w:noProof/>
            <w:webHidden/>
          </w:rPr>
          <w:fldChar w:fldCharType="begin"/>
        </w:r>
        <w:r>
          <w:rPr>
            <w:noProof/>
            <w:webHidden/>
          </w:rPr>
          <w:instrText xml:space="preserve"> PAGEREF _Toc190251027 \h </w:instrText>
        </w:r>
        <w:r>
          <w:rPr>
            <w:noProof/>
            <w:webHidden/>
          </w:rPr>
        </w:r>
        <w:r>
          <w:rPr>
            <w:noProof/>
            <w:webHidden/>
          </w:rPr>
          <w:fldChar w:fldCharType="separate"/>
        </w:r>
        <w:r>
          <w:rPr>
            <w:noProof/>
            <w:webHidden/>
          </w:rPr>
          <w:t>5</w:t>
        </w:r>
        <w:r>
          <w:rPr>
            <w:noProof/>
            <w:webHidden/>
          </w:rPr>
          <w:fldChar w:fldCharType="end"/>
        </w:r>
      </w:hyperlink>
    </w:p>
    <w:p w14:paraId="1A92C204" w14:textId="4017BC49"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28" w:history="1">
        <w:r w:rsidRPr="009960D2">
          <w:rPr>
            <w:rStyle w:val="Hyperlink"/>
            <w:noProof/>
          </w:rPr>
          <w:t>1.5.</w:t>
        </w:r>
        <w:r>
          <w:rPr>
            <w:rFonts w:ascii="Calibri" w:eastAsia="Yu Mincho" w:hAnsi="Calibri" w:cs="Arial"/>
            <w:noProof/>
            <w:kern w:val="2"/>
            <w:sz w:val="24"/>
            <w:szCs w:val="24"/>
            <w:lang w:eastAsia="en-GB"/>
          </w:rPr>
          <w:tab/>
        </w:r>
        <w:r w:rsidRPr="009960D2">
          <w:rPr>
            <w:rStyle w:val="Hyperlink"/>
            <w:noProof/>
          </w:rPr>
          <w:t>Contract number</w:t>
        </w:r>
        <w:r>
          <w:rPr>
            <w:noProof/>
            <w:webHidden/>
          </w:rPr>
          <w:tab/>
        </w:r>
        <w:r>
          <w:rPr>
            <w:noProof/>
            <w:webHidden/>
          </w:rPr>
          <w:fldChar w:fldCharType="begin"/>
        </w:r>
        <w:r>
          <w:rPr>
            <w:noProof/>
            <w:webHidden/>
          </w:rPr>
          <w:instrText xml:space="preserve"> PAGEREF _Toc190251028 \h </w:instrText>
        </w:r>
        <w:r>
          <w:rPr>
            <w:noProof/>
            <w:webHidden/>
          </w:rPr>
        </w:r>
        <w:r>
          <w:rPr>
            <w:noProof/>
            <w:webHidden/>
          </w:rPr>
          <w:fldChar w:fldCharType="separate"/>
        </w:r>
        <w:r>
          <w:rPr>
            <w:noProof/>
            <w:webHidden/>
          </w:rPr>
          <w:t>5</w:t>
        </w:r>
        <w:r>
          <w:rPr>
            <w:noProof/>
            <w:webHidden/>
          </w:rPr>
          <w:fldChar w:fldCharType="end"/>
        </w:r>
      </w:hyperlink>
    </w:p>
    <w:p w14:paraId="0B29CA61" w14:textId="3DA9B6D0"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29" w:history="1">
        <w:r w:rsidRPr="009960D2">
          <w:rPr>
            <w:rStyle w:val="Hyperlink"/>
            <w:noProof/>
          </w:rPr>
          <w:t>1.6.</w:t>
        </w:r>
        <w:r>
          <w:rPr>
            <w:rFonts w:ascii="Calibri" w:eastAsia="Yu Mincho" w:hAnsi="Calibri" w:cs="Arial"/>
            <w:noProof/>
            <w:kern w:val="2"/>
            <w:sz w:val="24"/>
            <w:szCs w:val="24"/>
            <w:lang w:eastAsia="en-GB"/>
          </w:rPr>
          <w:tab/>
        </w:r>
        <w:r w:rsidRPr="009960D2">
          <w:rPr>
            <w:rStyle w:val="Hyperlink"/>
            <w:noProof/>
          </w:rPr>
          <w:t>Start date and end date of the reporting period</w:t>
        </w:r>
        <w:r>
          <w:rPr>
            <w:noProof/>
            <w:webHidden/>
          </w:rPr>
          <w:tab/>
        </w:r>
        <w:r>
          <w:rPr>
            <w:noProof/>
            <w:webHidden/>
          </w:rPr>
          <w:fldChar w:fldCharType="begin"/>
        </w:r>
        <w:r>
          <w:rPr>
            <w:noProof/>
            <w:webHidden/>
          </w:rPr>
          <w:instrText xml:space="preserve"> PAGEREF _Toc190251029 \h </w:instrText>
        </w:r>
        <w:r>
          <w:rPr>
            <w:noProof/>
            <w:webHidden/>
          </w:rPr>
        </w:r>
        <w:r>
          <w:rPr>
            <w:noProof/>
            <w:webHidden/>
          </w:rPr>
          <w:fldChar w:fldCharType="separate"/>
        </w:r>
        <w:r>
          <w:rPr>
            <w:noProof/>
            <w:webHidden/>
          </w:rPr>
          <w:t>5</w:t>
        </w:r>
        <w:r>
          <w:rPr>
            <w:noProof/>
            <w:webHidden/>
          </w:rPr>
          <w:fldChar w:fldCharType="end"/>
        </w:r>
      </w:hyperlink>
    </w:p>
    <w:p w14:paraId="5D45A42F" w14:textId="78FAB535"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30" w:history="1">
        <w:r w:rsidRPr="009960D2">
          <w:rPr>
            <w:rStyle w:val="Hyperlink"/>
            <w:noProof/>
          </w:rPr>
          <w:t>1.7.</w:t>
        </w:r>
        <w:r>
          <w:rPr>
            <w:rFonts w:ascii="Calibri" w:eastAsia="Yu Mincho" w:hAnsi="Calibri" w:cs="Arial"/>
            <w:noProof/>
            <w:kern w:val="2"/>
            <w:sz w:val="24"/>
            <w:szCs w:val="24"/>
            <w:lang w:eastAsia="en-GB"/>
          </w:rPr>
          <w:tab/>
        </w:r>
        <w:r w:rsidRPr="009960D2">
          <w:rPr>
            <w:rStyle w:val="Hyperlink"/>
            <w:noProof/>
          </w:rPr>
          <w:t>Specific country(ies), region(s). area(s), municipality(ies) or town(s) whose population is benefiting from the action</w:t>
        </w:r>
        <w:r>
          <w:rPr>
            <w:noProof/>
            <w:webHidden/>
          </w:rPr>
          <w:tab/>
        </w:r>
        <w:r>
          <w:rPr>
            <w:noProof/>
            <w:webHidden/>
          </w:rPr>
          <w:fldChar w:fldCharType="begin"/>
        </w:r>
        <w:r>
          <w:rPr>
            <w:noProof/>
            <w:webHidden/>
          </w:rPr>
          <w:instrText xml:space="preserve"> PAGEREF _Toc190251030 \h </w:instrText>
        </w:r>
        <w:r>
          <w:rPr>
            <w:noProof/>
            <w:webHidden/>
          </w:rPr>
        </w:r>
        <w:r>
          <w:rPr>
            <w:noProof/>
            <w:webHidden/>
          </w:rPr>
          <w:fldChar w:fldCharType="separate"/>
        </w:r>
        <w:r>
          <w:rPr>
            <w:noProof/>
            <w:webHidden/>
          </w:rPr>
          <w:t>5</w:t>
        </w:r>
        <w:r>
          <w:rPr>
            <w:noProof/>
            <w:webHidden/>
          </w:rPr>
          <w:fldChar w:fldCharType="end"/>
        </w:r>
      </w:hyperlink>
    </w:p>
    <w:p w14:paraId="53B87AB6" w14:textId="0305A636"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31" w:history="1">
        <w:r w:rsidRPr="009960D2">
          <w:rPr>
            <w:rStyle w:val="Hyperlink"/>
            <w:noProof/>
          </w:rPr>
          <w:t>1.8.</w:t>
        </w:r>
        <w:r>
          <w:rPr>
            <w:rFonts w:ascii="Calibri" w:eastAsia="Yu Mincho" w:hAnsi="Calibri" w:cs="Arial"/>
            <w:noProof/>
            <w:kern w:val="2"/>
            <w:sz w:val="24"/>
            <w:szCs w:val="24"/>
            <w:lang w:eastAsia="en-GB"/>
          </w:rPr>
          <w:tab/>
        </w:r>
        <w:r w:rsidRPr="009960D2">
          <w:rPr>
            <w:rStyle w:val="Hyperlink"/>
            <w:noProof/>
          </w:rPr>
          <w:t>Final beneficiaries and/or target groups (if different) (specifying gender if possible)</w:t>
        </w:r>
        <w:r>
          <w:rPr>
            <w:noProof/>
            <w:webHidden/>
          </w:rPr>
          <w:tab/>
        </w:r>
        <w:r>
          <w:rPr>
            <w:noProof/>
            <w:webHidden/>
          </w:rPr>
          <w:fldChar w:fldCharType="begin"/>
        </w:r>
        <w:r>
          <w:rPr>
            <w:noProof/>
            <w:webHidden/>
          </w:rPr>
          <w:instrText xml:space="preserve"> PAGEREF _Toc190251031 \h </w:instrText>
        </w:r>
        <w:r>
          <w:rPr>
            <w:noProof/>
            <w:webHidden/>
          </w:rPr>
        </w:r>
        <w:r>
          <w:rPr>
            <w:noProof/>
            <w:webHidden/>
          </w:rPr>
          <w:fldChar w:fldCharType="separate"/>
        </w:r>
        <w:r>
          <w:rPr>
            <w:noProof/>
            <w:webHidden/>
          </w:rPr>
          <w:t>5</w:t>
        </w:r>
        <w:r>
          <w:rPr>
            <w:noProof/>
            <w:webHidden/>
          </w:rPr>
          <w:fldChar w:fldCharType="end"/>
        </w:r>
      </w:hyperlink>
    </w:p>
    <w:p w14:paraId="67487793" w14:textId="6C6442F4"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32" w:history="1">
        <w:r w:rsidRPr="009960D2">
          <w:rPr>
            <w:rStyle w:val="Hyperlink"/>
            <w:noProof/>
          </w:rPr>
          <w:t>1.9.</w:t>
        </w:r>
        <w:r>
          <w:rPr>
            <w:rFonts w:ascii="Calibri" w:eastAsia="Yu Mincho" w:hAnsi="Calibri" w:cs="Arial"/>
            <w:noProof/>
            <w:kern w:val="2"/>
            <w:sz w:val="24"/>
            <w:szCs w:val="24"/>
            <w:lang w:eastAsia="en-GB"/>
          </w:rPr>
          <w:tab/>
        </w:r>
        <w:r w:rsidRPr="009960D2">
          <w:rPr>
            <w:rStyle w:val="Hyperlink"/>
            <w:noProof/>
          </w:rPr>
          <w:t>Country(ies) in which the activities take place (if different from 1.7)</w:t>
        </w:r>
        <w:r>
          <w:rPr>
            <w:noProof/>
            <w:webHidden/>
          </w:rPr>
          <w:tab/>
        </w:r>
        <w:r>
          <w:rPr>
            <w:noProof/>
            <w:webHidden/>
          </w:rPr>
          <w:fldChar w:fldCharType="begin"/>
        </w:r>
        <w:r>
          <w:rPr>
            <w:noProof/>
            <w:webHidden/>
          </w:rPr>
          <w:instrText xml:space="preserve"> PAGEREF _Toc190251032 \h </w:instrText>
        </w:r>
        <w:r>
          <w:rPr>
            <w:noProof/>
            <w:webHidden/>
          </w:rPr>
        </w:r>
        <w:r>
          <w:rPr>
            <w:noProof/>
            <w:webHidden/>
          </w:rPr>
          <w:fldChar w:fldCharType="separate"/>
        </w:r>
        <w:r>
          <w:rPr>
            <w:noProof/>
            <w:webHidden/>
          </w:rPr>
          <w:t>5</w:t>
        </w:r>
        <w:r>
          <w:rPr>
            <w:noProof/>
            <w:webHidden/>
          </w:rPr>
          <w:fldChar w:fldCharType="end"/>
        </w:r>
      </w:hyperlink>
    </w:p>
    <w:p w14:paraId="62202BF9" w14:textId="2BF3ED14" w:rsidR="00DB3CE7" w:rsidRDefault="00DB3CE7">
      <w:pPr>
        <w:pStyle w:val="TOC1"/>
        <w:rPr>
          <w:rFonts w:ascii="Calibri" w:eastAsia="Yu Mincho" w:hAnsi="Calibri" w:cs="Arial"/>
          <w:noProof/>
          <w:kern w:val="2"/>
          <w:sz w:val="24"/>
          <w:szCs w:val="24"/>
          <w:lang w:eastAsia="en-GB"/>
        </w:rPr>
      </w:pPr>
      <w:hyperlink w:anchor="_Toc190251033" w:history="1">
        <w:r w:rsidRPr="009960D2">
          <w:rPr>
            <w:rStyle w:val="Hyperlink"/>
            <w:bCs/>
            <w:noProof/>
          </w:rPr>
          <w:t>2.</w:t>
        </w:r>
        <w:r>
          <w:rPr>
            <w:rFonts w:ascii="Calibri" w:eastAsia="Yu Mincho" w:hAnsi="Calibri" w:cs="Arial"/>
            <w:noProof/>
            <w:kern w:val="2"/>
            <w:sz w:val="24"/>
            <w:szCs w:val="24"/>
            <w:lang w:eastAsia="en-GB"/>
          </w:rPr>
          <w:tab/>
        </w:r>
        <w:r w:rsidRPr="009960D2">
          <w:rPr>
            <w:rStyle w:val="Hyperlink"/>
            <w:noProof/>
          </w:rPr>
          <w:t>Assessment of the implementation of the action activities and its results</w:t>
        </w:r>
        <w:r>
          <w:rPr>
            <w:noProof/>
            <w:webHidden/>
          </w:rPr>
          <w:tab/>
        </w:r>
        <w:r>
          <w:rPr>
            <w:noProof/>
            <w:webHidden/>
          </w:rPr>
          <w:fldChar w:fldCharType="begin"/>
        </w:r>
        <w:r>
          <w:rPr>
            <w:noProof/>
            <w:webHidden/>
          </w:rPr>
          <w:instrText xml:space="preserve"> PAGEREF _Toc190251033 \h </w:instrText>
        </w:r>
        <w:r>
          <w:rPr>
            <w:noProof/>
            <w:webHidden/>
          </w:rPr>
        </w:r>
        <w:r>
          <w:rPr>
            <w:noProof/>
            <w:webHidden/>
          </w:rPr>
          <w:fldChar w:fldCharType="separate"/>
        </w:r>
        <w:r>
          <w:rPr>
            <w:noProof/>
            <w:webHidden/>
          </w:rPr>
          <w:t>6</w:t>
        </w:r>
        <w:r>
          <w:rPr>
            <w:noProof/>
            <w:webHidden/>
          </w:rPr>
          <w:fldChar w:fldCharType="end"/>
        </w:r>
      </w:hyperlink>
    </w:p>
    <w:p w14:paraId="0743ED0A" w14:textId="114125C8"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34" w:history="1">
        <w:r w:rsidRPr="009960D2">
          <w:rPr>
            <w:rStyle w:val="Hyperlink"/>
            <w:noProof/>
          </w:rPr>
          <w:t>2.1.</w:t>
        </w:r>
        <w:r>
          <w:rPr>
            <w:rFonts w:ascii="Calibri" w:eastAsia="Yu Mincho" w:hAnsi="Calibri" w:cs="Arial"/>
            <w:noProof/>
            <w:kern w:val="2"/>
            <w:sz w:val="24"/>
            <w:szCs w:val="24"/>
            <w:lang w:eastAsia="en-GB"/>
          </w:rPr>
          <w:tab/>
        </w:r>
        <w:r w:rsidRPr="009960D2">
          <w:rPr>
            <w:rStyle w:val="Hyperlink"/>
            <w:noProof/>
          </w:rPr>
          <w:t>Executive summary</w:t>
        </w:r>
        <w:r>
          <w:rPr>
            <w:noProof/>
            <w:webHidden/>
          </w:rPr>
          <w:tab/>
        </w:r>
        <w:r>
          <w:rPr>
            <w:noProof/>
            <w:webHidden/>
          </w:rPr>
          <w:fldChar w:fldCharType="begin"/>
        </w:r>
        <w:r>
          <w:rPr>
            <w:noProof/>
            <w:webHidden/>
          </w:rPr>
          <w:instrText xml:space="preserve"> PAGEREF _Toc190251034 \h </w:instrText>
        </w:r>
        <w:r>
          <w:rPr>
            <w:noProof/>
            <w:webHidden/>
          </w:rPr>
        </w:r>
        <w:r>
          <w:rPr>
            <w:noProof/>
            <w:webHidden/>
          </w:rPr>
          <w:fldChar w:fldCharType="separate"/>
        </w:r>
        <w:r>
          <w:rPr>
            <w:noProof/>
            <w:webHidden/>
          </w:rPr>
          <w:t>6</w:t>
        </w:r>
        <w:r>
          <w:rPr>
            <w:noProof/>
            <w:webHidden/>
          </w:rPr>
          <w:fldChar w:fldCharType="end"/>
        </w:r>
      </w:hyperlink>
    </w:p>
    <w:p w14:paraId="53E95C98" w14:textId="78CB671E"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35" w:history="1">
        <w:r w:rsidRPr="009960D2">
          <w:rPr>
            <w:rStyle w:val="Hyperlink"/>
            <w:noProof/>
          </w:rPr>
          <w:t>2.2.</w:t>
        </w:r>
        <w:r>
          <w:rPr>
            <w:rFonts w:ascii="Calibri" w:eastAsia="Yu Mincho" w:hAnsi="Calibri" w:cs="Arial"/>
            <w:noProof/>
            <w:kern w:val="2"/>
            <w:sz w:val="24"/>
            <w:szCs w:val="24"/>
            <w:lang w:eastAsia="en-GB"/>
          </w:rPr>
          <w:tab/>
        </w:r>
        <w:r w:rsidRPr="009960D2">
          <w:rPr>
            <w:rStyle w:val="Hyperlink"/>
            <w:noProof/>
          </w:rPr>
          <w:t>Activities and results</w:t>
        </w:r>
        <w:r>
          <w:rPr>
            <w:noProof/>
            <w:webHidden/>
          </w:rPr>
          <w:tab/>
        </w:r>
        <w:r>
          <w:rPr>
            <w:noProof/>
            <w:webHidden/>
          </w:rPr>
          <w:fldChar w:fldCharType="begin"/>
        </w:r>
        <w:r>
          <w:rPr>
            <w:noProof/>
            <w:webHidden/>
          </w:rPr>
          <w:instrText xml:space="preserve"> PAGEREF _Toc190251035 \h </w:instrText>
        </w:r>
        <w:r>
          <w:rPr>
            <w:noProof/>
            <w:webHidden/>
          </w:rPr>
        </w:r>
        <w:r>
          <w:rPr>
            <w:noProof/>
            <w:webHidden/>
          </w:rPr>
          <w:fldChar w:fldCharType="separate"/>
        </w:r>
        <w:r>
          <w:rPr>
            <w:noProof/>
            <w:webHidden/>
          </w:rPr>
          <w:t>6</w:t>
        </w:r>
        <w:r>
          <w:rPr>
            <w:noProof/>
            <w:webHidden/>
          </w:rPr>
          <w:fldChar w:fldCharType="end"/>
        </w:r>
      </w:hyperlink>
    </w:p>
    <w:p w14:paraId="3A920365" w14:textId="1AF3EAD9" w:rsidR="00DB3CE7" w:rsidRDefault="00DB3CE7">
      <w:pPr>
        <w:pStyle w:val="TOC3"/>
        <w:rPr>
          <w:rFonts w:ascii="Calibri" w:eastAsia="Yu Mincho" w:hAnsi="Calibri" w:cs="Arial"/>
          <w:noProof/>
          <w:kern w:val="2"/>
          <w:sz w:val="24"/>
          <w:szCs w:val="24"/>
          <w:lang w:eastAsia="en-GB"/>
        </w:rPr>
      </w:pPr>
      <w:hyperlink w:anchor="_Toc190251036" w:history="1">
        <w:r w:rsidRPr="009960D2">
          <w:rPr>
            <w:rStyle w:val="Hyperlink"/>
            <w:noProof/>
          </w:rPr>
          <w:t>2.2.1.</w:t>
        </w:r>
        <w:r>
          <w:rPr>
            <w:rFonts w:ascii="Calibri" w:eastAsia="Yu Mincho" w:hAnsi="Calibri" w:cs="Arial"/>
            <w:noProof/>
            <w:kern w:val="2"/>
            <w:sz w:val="24"/>
            <w:szCs w:val="24"/>
            <w:lang w:eastAsia="en-GB"/>
          </w:rPr>
          <w:tab/>
        </w:r>
        <w:r w:rsidRPr="009960D2">
          <w:rPr>
            <w:rStyle w:val="Hyperlink"/>
            <w:noProof/>
          </w:rPr>
          <w:t>Activities carried out</w:t>
        </w:r>
        <w:r>
          <w:rPr>
            <w:noProof/>
            <w:webHidden/>
          </w:rPr>
          <w:tab/>
        </w:r>
        <w:r>
          <w:rPr>
            <w:noProof/>
            <w:webHidden/>
          </w:rPr>
          <w:fldChar w:fldCharType="begin"/>
        </w:r>
        <w:r>
          <w:rPr>
            <w:noProof/>
            <w:webHidden/>
          </w:rPr>
          <w:instrText xml:space="preserve"> PAGEREF _Toc190251036 \h </w:instrText>
        </w:r>
        <w:r>
          <w:rPr>
            <w:noProof/>
            <w:webHidden/>
          </w:rPr>
        </w:r>
        <w:r>
          <w:rPr>
            <w:noProof/>
            <w:webHidden/>
          </w:rPr>
          <w:fldChar w:fldCharType="separate"/>
        </w:r>
        <w:r>
          <w:rPr>
            <w:noProof/>
            <w:webHidden/>
          </w:rPr>
          <w:t>6</w:t>
        </w:r>
        <w:r>
          <w:rPr>
            <w:noProof/>
            <w:webHidden/>
          </w:rPr>
          <w:fldChar w:fldCharType="end"/>
        </w:r>
      </w:hyperlink>
    </w:p>
    <w:p w14:paraId="0E98FACF" w14:textId="27FA0750" w:rsidR="00DB3CE7" w:rsidRDefault="00DB3CE7">
      <w:pPr>
        <w:pStyle w:val="TOC3"/>
        <w:rPr>
          <w:rFonts w:ascii="Calibri" w:eastAsia="Yu Mincho" w:hAnsi="Calibri" w:cs="Arial"/>
          <w:noProof/>
          <w:kern w:val="2"/>
          <w:sz w:val="24"/>
          <w:szCs w:val="24"/>
          <w:lang w:eastAsia="en-GB"/>
        </w:rPr>
      </w:pPr>
      <w:hyperlink w:anchor="_Toc190251037" w:history="1">
        <w:r w:rsidRPr="009960D2">
          <w:rPr>
            <w:rStyle w:val="Hyperlink"/>
            <w:noProof/>
          </w:rPr>
          <w:t>2.2.2.</w:t>
        </w:r>
        <w:r>
          <w:rPr>
            <w:rFonts w:ascii="Calibri" w:eastAsia="Yu Mincho" w:hAnsi="Calibri" w:cs="Arial"/>
            <w:noProof/>
            <w:kern w:val="2"/>
            <w:sz w:val="24"/>
            <w:szCs w:val="24"/>
            <w:lang w:eastAsia="en-GB"/>
          </w:rPr>
          <w:tab/>
        </w:r>
        <w:r w:rsidRPr="009960D2">
          <w:rPr>
            <w:rStyle w:val="Hyperlink"/>
            <w:noProof/>
          </w:rPr>
          <w:t>Results (outputs, outcomes, impact) achieved</w:t>
        </w:r>
        <w:r>
          <w:rPr>
            <w:noProof/>
            <w:webHidden/>
          </w:rPr>
          <w:tab/>
        </w:r>
        <w:r>
          <w:rPr>
            <w:noProof/>
            <w:webHidden/>
          </w:rPr>
          <w:fldChar w:fldCharType="begin"/>
        </w:r>
        <w:r>
          <w:rPr>
            <w:noProof/>
            <w:webHidden/>
          </w:rPr>
          <w:instrText xml:space="preserve"> PAGEREF _Toc190251037 \h </w:instrText>
        </w:r>
        <w:r>
          <w:rPr>
            <w:noProof/>
            <w:webHidden/>
          </w:rPr>
        </w:r>
        <w:r>
          <w:rPr>
            <w:noProof/>
            <w:webHidden/>
          </w:rPr>
          <w:fldChar w:fldCharType="separate"/>
        </w:r>
        <w:r>
          <w:rPr>
            <w:noProof/>
            <w:webHidden/>
          </w:rPr>
          <w:t>8</w:t>
        </w:r>
        <w:r>
          <w:rPr>
            <w:noProof/>
            <w:webHidden/>
          </w:rPr>
          <w:fldChar w:fldCharType="end"/>
        </w:r>
      </w:hyperlink>
    </w:p>
    <w:p w14:paraId="1DDA84C2" w14:textId="52FDEE36" w:rsidR="00DB3CE7" w:rsidRDefault="00DB3CE7">
      <w:pPr>
        <w:pStyle w:val="TOC3"/>
        <w:rPr>
          <w:rFonts w:ascii="Calibri" w:eastAsia="Yu Mincho" w:hAnsi="Calibri" w:cs="Arial"/>
          <w:noProof/>
          <w:kern w:val="2"/>
          <w:sz w:val="24"/>
          <w:szCs w:val="24"/>
          <w:lang w:eastAsia="en-GB"/>
        </w:rPr>
      </w:pPr>
      <w:hyperlink w:anchor="_Toc190251038" w:history="1">
        <w:r w:rsidRPr="009960D2">
          <w:rPr>
            <w:rStyle w:val="Hyperlink"/>
            <w:noProof/>
          </w:rPr>
          <w:t>2.2.3.</w:t>
        </w:r>
        <w:r>
          <w:rPr>
            <w:rFonts w:ascii="Calibri" w:eastAsia="Yu Mincho" w:hAnsi="Calibri" w:cs="Arial"/>
            <w:noProof/>
            <w:kern w:val="2"/>
            <w:sz w:val="24"/>
            <w:szCs w:val="24"/>
            <w:lang w:eastAsia="en-GB"/>
          </w:rPr>
          <w:tab/>
        </w:r>
        <w:r w:rsidRPr="009960D2">
          <w:rPr>
            <w:rStyle w:val="Hyperlink"/>
            <w:noProof/>
          </w:rPr>
          <w:t>Activities matrix updated as per grant contract and related addenda (if any)</w:t>
        </w:r>
        <w:r>
          <w:rPr>
            <w:noProof/>
            <w:webHidden/>
          </w:rPr>
          <w:tab/>
        </w:r>
        <w:r>
          <w:rPr>
            <w:noProof/>
            <w:webHidden/>
          </w:rPr>
          <w:fldChar w:fldCharType="begin"/>
        </w:r>
        <w:r>
          <w:rPr>
            <w:noProof/>
            <w:webHidden/>
          </w:rPr>
          <w:instrText xml:space="preserve"> PAGEREF _Toc190251038 \h </w:instrText>
        </w:r>
        <w:r>
          <w:rPr>
            <w:noProof/>
            <w:webHidden/>
          </w:rPr>
        </w:r>
        <w:r>
          <w:rPr>
            <w:noProof/>
            <w:webHidden/>
          </w:rPr>
          <w:fldChar w:fldCharType="separate"/>
        </w:r>
        <w:r>
          <w:rPr>
            <w:noProof/>
            <w:webHidden/>
          </w:rPr>
          <w:t>12</w:t>
        </w:r>
        <w:r>
          <w:rPr>
            <w:noProof/>
            <w:webHidden/>
          </w:rPr>
          <w:fldChar w:fldCharType="end"/>
        </w:r>
      </w:hyperlink>
    </w:p>
    <w:p w14:paraId="6323CABC" w14:textId="5ABBCBC4" w:rsidR="00DB3CE7" w:rsidRDefault="00DB3CE7">
      <w:pPr>
        <w:pStyle w:val="TOC3"/>
        <w:rPr>
          <w:rFonts w:ascii="Calibri" w:eastAsia="Yu Mincho" w:hAnsi="Calibri" w:cs="Arial"/>
          <w:noProof/>
          <w:kern w:val="2"/>
          <w:sz w:val="24"/>
          <w:szCs w:val="24"/>
          <w:lang w:eastAsia="en-GB"/>
        </w:rPr>
      </w:pPr>
      <w:hyperlink w:anchor="_Toc190251039" w:history="1">
        <w:r w:rsidRPr="009960D2">
          <w:rPr>
            <w:rStyle w:val="Hyperlink"/>
            <w:noProof/>
          </w:rPr>
          <w:t>2.2.4.</w:t>
        </w:r>
        <w:r>
          <w:rPr>
            <w:rFonts w:ascii="Calibri" w:eastAsia="Yu Mincho" w:hAnsi="Calibri" w:cs="Arial"/>
            <w:noProof/>
            <w:kern w:val="2"/>
            <w:sz w:val="24"/>
            <w:szCs w:val="24"/>
            <w:lang w:eastAsia="en-GB"/>
          </w:rPr>
          <w:tab/>
        </w:r>
        <w:r w:rsidRPr="009960D2">
          <w:rPr>
            <w:rStyle w:val="Hyperlink"/>
            <w:noProof/>
          </w:rPr>
          <w:t>Logical framework (logframe) matrix updated</w:t>
        </w:r>
        <w:r>
          <w:rPr>
            <w:noProof/>
            <w:webHidden/>
          </w:rPr>
          <w:tab/>
        </w:r>
        <w:r>
          <w:rPr>
            <w:noProof/>
            <w:webHidden/>
          </w:rPr>
          <w:fldChar w:fldCharType="begin"/>
        </w:r>
        <w:r>
          <w:rPr>
            <w:noProof/>
            <w:webHidden/>
          </w:rPr>
          <w:instrText xml:space="preserve"> PAGEREF _Toc190251039 \h </w:instrText>
        </w:r>
        <w:r>
          <w:rPr>
            <w:noProof/>
            <w:webHidden/>
          </w:rPr>
        </w:r>
        <w:r>
          <w:rPr>
            <w:noProof/>
            <w:webHidden/>
          </w:rPr>
          <w:fldChar w:fldCharType="separate"/>
        </w:r>
        <w:r>
          <w:rPr>
            <w:noProof/>
            <w:webHidden/>
          </w:rPr>
          <w:t>13</w:t>
        </w:r>
        <w:r>
          <w:rPr>
            <w:noProof/>
            <w:webHidden/>
          </w:rPr>
          <w:fldChar w:fldCharType="end"/>
        </w:r>
      </w:hyperlink>
    </w:p>
    <w:p w14:paraId="6F257A57" w14:textId="2C4BA593" w:rsidR="00DB3CE7" w:rsidRDefault="00DB3CE7">
      <w:pPr>
        <w:pStyle w:val="TOC3"/>
        <w:rPr>
          <w:rFonts w:ascii="Calibri" w:eastAsia="Yu Mincho" w:hAnsi="Calibri" w:cs="Arial"/>
          <w:noProof/>
          <w:kern w:val="2"/>
          <w:sz w:val="24"/>
          <w:szCs w:val="24"/>
          <w:lang w:eastAsia="en-GB"/>
        </w:rPr>
      </w:pPr>
      <w:hyperlink w:anchor="_Toc190251040" w:history="1">
        <w:r w:rsidRPr="009960D2">
          <w:rPr>
            <w:rStyle w:val="Hyperlink"/>
            <w:noProof/>
          </w:rPr>
          <w:t>2.2.5.</w:t>
        </w:r>
        <w:r>
          <w:rPr>
            <w:rFonts w:ascii="Calibri" w:eastAsia="Yu Mincho" w:hAnsi="Calibri" w:cs="Arial"/>
            <w:noProof/>
            <w:kern w:val="2"/>
            <w:sz w:val="24"/>
            <w:szCs w:val="24"/>
            <w:lang w:eastAsia="en-GB"/>
          </w:rPr>
          <w:tab/>
        </w:r>
        <w:r w:rsidRPr="009960D2">
          <w:rPr>
            <w:rStyle w:val="Hyperlink"/>
            <w:noProof/>
          </w:rPr>
          <w:t>Measures against sexual exploitation abuse and harassment</w:t>
        </w:r>
        <w:r>
          <w:rPr>
            <w:noProof/>
            <w:webHidden/>
          </w:rPr>
          <w:tab/>
        </w:r>
        <w:r>
          <w:rPr>
            <w:noProof/>
            <w:webHidden/>
          </w:rPr>
          <w:fldChar w:fldCharType="begin"/>
        </w:r>
        <w:r>
          <w:rPr>
            <w:noProof/>
            <w:webHidden/>
          </w:rPr>
          <w:instrText xml:space="preserve"> PAGEREF _Toc190251040 \h </w:instrText>
        </w:r>
        <w:r>
          <w:rPr>
            <w:noProof/>
            <w:webHidden/>
          </w:rPr>
        </w:r>
        <w:r>
          <w:rPr>
            <w:noProof/>
            <w:webHidden/>
          </w:rPr>
          <w:fldChar w:fldCharType="separate"/>
        </w:r>
        <w:r>
          <w:rPr>
            <w:noProof/>
            <w:webHidden/>
          </w:rPr>
          <w:t>16</w:t>
        </w:r>
        <w:r>
          <w:rPr>
            <w:noProof/>
            <w:webHidden/>
          </w:rPr>
          <w:fldChar w:fldCharType="end"/>
        </w:r>
      </w:hyperlink>
    </w:p>
    <w:p w14:paraId="0BD358F7" w14:textId="28ED1556" w:rsidR="00DB3CE7" w:rsidRDefault="00DB3CE7">
      <w:pPr>
        <w:pStyle w:val="TOC3"/>
        <w:rPr>
          <w:rFonts w:ascii="Calibri" w:eastAsia="Yu Mincho" w:hAnsi="Calibri" w:cs="Arial"/>
          <w:noProof/>
          <w:kern w:val="2"/>
          <w:sz w:val="24"/>
          <w:szCs w:val="24"/>
          <w:lang w:eastAsia="en-GB"/>
        </w:rPr>
      </w:pPr>
      <w:hyperlink w:anchor="_Toc190251041" w:history="1">
        <w:r w:rsidRPr="009960D2">
          <w:rPr>
            <w:rStyle w:val="Hyperlink"/>
            <w:noProof/>
          </w:rPr>
          <w:t>2.2.6.</w:t>
        </w:r>
        <w:r>
          <w:rPr>
            <w:rFonts w:ascii="Calibri" w:eastAsia="Yu Mincho" w:hAnsi="Calibri" w:cs="Arial"/>
            <w:noProof/>
            <w:kern w:val="2"/>
            <w:sz w:val="24"/>
            <w:szCs w:val="24"/>
            <w:lang w:eastAsia="en-GB"/>
          </w:rPr>
          <w:tab/>
        </w:r>
        <w:r w:rsidRPr="009960D2">
          <w:rPr>
            <w:rStyle w:val="Hyperlink"/>
            <w:noProof/>
          </w:rPr>
          <w:t>Cross-cutting issues</w:t>
        </w:r>
        <w:r>
          <w:rPr>
            <w:noProof/>
            <w:webHidden/>
          </w:rPr>
          <w:tab/>
        </w:r>
        <w:r>
          <w:rPr>
            <w:noProof/>
            <w:webHidden/>
          </w:rPr>
          <w:fldChar w:fldCharType="begin"/>
        </w:r>
        <w:r>
          <w:rPr>
            <w:noProof/>
            <w:webHidden/>
          </w:rPr>
          <w:instrText xml:space="preserve"> PAGEREF _Toc190251041 \h </w:instrText>
        </w:r>
        <w:r>
          <w:rPr>
            <w:noProof/>
            <w:webHidden/>
          </w:rPr>
        </w:r>
        <w:r>
          <w:rPr>
            <w:noProof/>
            <w:webHidden/>
          </w:rPr>
          <w:fldChar w:fldCharType="separate"/>
        </w:r>
        <w:r>
          <w:rPr>
            <w:noProof/>
            <w:webHidden/>
          </w:rPr>
          <w:t>16</w:t>
        </w:r>
        <w:r>
          <w:rPr>
            <w:noProof/>
            <w:webHidden/>
          </w:rPr>
          <w:fldChar w:fldCharType="end"/>
        </w:r>
      </w:hyperlink>
    </w:p>
    <w:p w14:paraId="4608AADC" w14:textId="6656EDA4" w:rsidR="00DB3CE7" w:rsidRDefault="00DB3CE7">
      <w:pPr>
        <w:pStyle w:val="TOC3"/>
        <w:rPr>
          <w:rFonts w:ascii="Calibri" w:eastAsia="Yu Mincho" w:hAnsi="Calibri" w:cs="Arial"/>
          <w:noProof/>
          <w:kern w:val="2"/>
          <w:sz w:val="24"/>
          <w:szCs w:val="24"/>
          <w:lang w:eastAsia="en-GB"/>
        </w:rPr>
      </w:pPr>
      <w:hyperlink w:anchor="_Toc190251042" w:history="1">
        <w:r w:rsidRPr="009960D2">
          <w:rPr>
            <w:rStyle w:val="Hyperlink"/>
            <w:noProof/>
          </w:rPr>
          <w:t>2.2.7.</w:t>
        </w:r>
        <w:r>
          <w:rPr>
            <w:rFonts w:ascii="Calibri" w:eastAsia="Yu Mincho" w:hAnsi="Calibri" w:cs="Arial"/>
            <w:noProof/>
            <w:kern w:val="2"/>
            <w:sz w:val="24"/>
            <w:szCs w:val="24"/>
            <w:lang w:eastAsia="en-GB"/>
          </w:rPr>
          <w:tab/>
        </w:r>
        <w:r w:rsidRPr="009960D2">
          <w:rPr>
            <w:rStyle w:val="Hyperlink"/>
            <w:noProof/>
          </w:rPr>
          <w:t>Project impact on key programme objective</w:t>
        </w:r>
        <w:r>
          <w:rPr>
            <w:noProof/>
            <w:webHidden/>
          </w:rPr>
          <w:tab/>
        </w:r>
        <w:r>
          <w:rPr>
            <w:noProof/>
            <w:webHidden/>
          </w:rPr>
          <w:fldChar w:fldCharType="begin"/>
        </w:r>
        <w:r>
          <w:rPr>
            <w:noProof/>
            <w:webHidden/>
          </w:rPr>
          <w:instrText xml:space="preserve"> PAGEREF _Toc190251042 \h </w:instrText>
        </w:r>
        <w:r>
          <w:rPr>
            <w:noProof/>
            <w:webHidden/>
          </w:rPr>
        </w:r>
        <w:r>
          <w:rPr>
            <w:noProof/>
            <w:webHidden/>
          </w:rPr>
          <w:fldChar w:fldCharType="separate"/>
        </w:r>
        <w:r>
          <w:rPr>
            <w:noProof/>
            <w:webHidden/>
          </w:rPr>
          <w:t>16</w:t>
        </w:r>
        <w:r>
          <w:rPr>
            <w:noProof/>
            <w:webHidden/>
          </w:rPr>
          <w:fldChar w:fldCharType="end"/>
        </w:r>
      </w:hyperlink>
    </w:p>
    <w:p w14:paraId="558F9D6D" w14:textId="1A2FE754" w:rsidR="00DB3CE7" w:rsidRDefault="00DB3CE7">
      <w:pPr>
        <w:pStyle w:val="TOC3"/>
        <w:rPr>
          <w:rFonts w:ascii="Calibri" w:eastAsia="Yu Mincho" w:hAnsi="Calibri" w:cs="Arial"/>
          <w:noProof/>
          <w:kern w:val="2"/>
          <w:sz w:val="24"/>
          <w:szCs w:val="24"/>
          <w:lang w:eastAsia="en-GB"/>
        </w:rPr>
      </w:pPr>
      <w:hyperlink w:anchor="_Toc190251043" w:history="1">
        <w:r w:rsidRPr="009960D2">
          <w:rPr>
            <w:rStyle w:val="Hyperlink"/>
            <w:noProof/>
          </w:rPr>
          <w:t>2.2.8.</w:t>
        </w:r>
        <w:r>
          <w:rPr>
            <w:rFonts w:ascii="Calibri" w:eastAsia="Yu Mincho" w:hAnsi="Calibri" w:cs="Arial"/>
            <w:noProof/>
            <w:kern w:val="2"/>
            <w:sz w:val="24"/>
            <w:szCs w:val="24"/>
            <w:lang w:eastAsia="en-GB"/>
          </w:rPr>
          <w:tab/>
        </w:r>
        <w:r w:rsidRPr="009960D2">
          <w:rPr>
            <w:rStyle w:val="Hyperlink"/>
            <w:noProof/>
          </w:rPr>
          <w:t>Lessons learnt</w:t>
        </w:r>
        <w:r>
          <w:rPr>
            <w:noProof/>
            <w:webHidden/>
          </w:rPr>
          <w:tab/>
        </w:r>
        <w:r>
          <w:rPr>
            <w:noProof/>
            <w:webHidden/>
          </w:rPr>
          <w:fldChar w:fldCharType="begin"/>
        </w:r>
        <w:r>
          <w:rPr>
            <w:noProof/>
            <w:webHidden/>
          </w:rPr>
          <w:instrText xml:space="preserve"> PAGEREF _Toc190251043 \h </w:instrText>
        </w:r>
        <w:r>
          <w:rPr>
            <w:noProof/>
            <w:webHidden/>
          </w:rPr>
        </w:r>
        <w:r>
          <w:rPr>
            <w:noProof/>
            <w:webHidden/>
          </w:rPr>
          <w:fldChar w:fldCharType="separate"/>
        </w:r>
        <w:r>
          <w:rPr>
            <w:noProof/>
            <w:webHidden/>
          </w:rPr>
          <w:t>16</w:t>
        </w:r>
        <w:r>
          <w:rPr>
            <w:noProof/>
            <w:webHidden/>
          </w:rPr>
          <w:fldChar w:fldCharType="end"/>
        </w:r>
      </w:hyperlink>
    </w:p>
    <w:p w14:paraId="019740D5" w14:textId="3D1BA873" w:rsidR="00DB3CE7" w:rsidRDefault="00DB3CE7">
      <w:pPr>
        <w:pStyle w:val="TOC3"/>
        <w:rPr>
          <w:rFonts w:ascii="Calibri" w:eastAsia="Yu Mincho" w:hAnsi="Calibri" w:cs="Arial"/>
          <w:noProof/>
          <w:kern w:val="2"/>
          <w:sz w:val="24"/>
          <w:szCs w:val="24"/>
          <w:lang w:eastAsia="en-GB"/>
        </w:rPr>
      </w:pPr>
      <w:hyperlink w:anchor="_Toc190251044" w:history="1">
        <w:r w:rsidRPr="009960D2">
          <w:rPr>
            <w:rStyle w:val="Hyperlink"/>
            <w:noProof/>
          </w:rPr>
          <w:t>2.2.9.</w:t>
        </w:r>
        <w:r>
          <w:rPr>
            <w:rFonts w:ascii="Calibri" w:eastAsia="Yu Mincho" w:hAnsi="Calibri" w:cs="Arial"/>
            <w:noProof/>
            <w:kern w:val="2"/>
            <w:sz w:val="24"/>
            <w:szCs w:val="24"/>
            <w:lang w:eastAsia="en-GB"/>
          </w:rPr>
          <w:tab/>
        </w:r>
        <w:r w:rsidRPr="009960D2">
          <w:rPr>
            <w:rStyle w:val="Hyperlink"/>
            <w:noProof/>
          </w:rPr>
          <w:t>Award of contracts under secondary procurement</w:t>
        </w:r>
        <w:r>
          <w:rPr>
            <w:noProof/>
            <w:webHidden/>
          </w:rPr>
          <w:tab/>
        </w:r>
        <w:r>
          <w:rPr>
            <w:noProof/>
            <w:webHidden/>
          </w:rPr>
          <w:fldChar w:fldCharType="begin"/>
        </w:r>
        <w:r>
          <w:rPr>
            <w:noProof/>
            <w:webHidden/>
          </w:rPr>
          <w:instrText xml:space="preserve"> PAGEREF _Toc190251044 \h </w:instrText>
        </w:r>
        <w:r>
          <w:rPr>
            <w:noProof/>
            <w:webHidden/>
          </w:rPr>
        </w:r>
        <w:r>
          <w:rPr>
            <w:noProof/>
            <w:webHidden/>
          </w:rPr>
          <w:fldChar w:fldCharType="separate"/>
        </w:r>
        <w:r>
          <w:rPr>
            <w:noProof/>
            <w:webHidden/>
          </w:rPr>
          <w:t>17</w:t>
        </w:r>
        <w:r>
          <w:rPr>
            <w:noProof/>
            <w:webHidden/>
          </w:rPr>
          <w:fldChar w:fldCharType="end"/>
        </w:r>
      </w:hyperlink>
    </w:p>
    <w:p w14:paraId="229EE3E1" w14:textId="2A96455F"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45" w:history="1">
        <w:r w:rsidRPr="009960D2">
          <w:rPr>
            <w:rStyle w:val="Hyperlink"/>
            <w:noProof/>
          </w:rPr>
          <w:t>2.3.</w:t>
        </w:r>
        <w:r>
          <w:rPr>
            <w:rFonts w:ascii="Calibri" w:eastAsia="Yu Mincho" w:hAnsi="Calibri" w:cs="Arial"/>
            <w:noProof/>
            <w:kern w:val="2"/>
            <w:sz w:val="24"/>
            <w:szCs w:val="24"/>
            <w:lang w:eastAsia="en-GB"/>
          </w:rPr>
          <w:tab/>
        </w:r>
        <w:r w:rsidRPr="009960D2">
          <w:rPr>
            <w:rStyle w:val="Hyperlink"/>
            <w:noProof/>
          </w:rPr>
          <w:t>Action plan for next reporting period</w:t>
        </w:r>
        <w:r>
          <w:rPr>
            <w:noProof/>
            <w:webHidden/>
          </w:rPr>
          <w:tab/>
        </w:r>
        <w:r>
          <w:rPr>
            <w:noProof/>
            <w:webHidden/>
          </w:rPr>
          <w:fldChar w:fldCharType="begin"/>
        </w:r>
        <w:r>
          <w:rPr>
            <w:noProof/>
            <w:webHidden/>
          </w:rPr>
          <w:instrText xml:space="preserve"> PAGEREF _Toc190251045 \h </w:instrText>
        </w:r>
        <w:r>
          <w:rPr>
            <w:noProof/>
            <w:webHidden/>
          </w:rPr>
        </w:r>
        <w:r>
          <w:rPr>
            <w:noProof/>
            <w:webHidden/>
          </w:rPr>
          <w:fldChar w:fldCharType="separate"/>
        </w:r>
        <w:r>
          <w:rPr>
            <w:noProof/>
            <w:webHidden/>
          </w:rPr>
          <w:t>18</w:t>
        </w:r>
        <w:r>
          <w:rPr>
            <w:noProof/>
            <w:webHidden/>
          </w:rPr>
          <w:fldChar w:fldCharType="end"/>
        </w:r>
      </w:hyperlink>
    </w:p>
    <w:p w14:paraId="4498E091" w14:textId="0FA516AB" w:rsidR="00DB3CE7" w:rsidRDefault="00DB3CE7">
      <w:pPr>
        <w:pStyle w:val="TOC1"/>
        <w:rPr>
          <w:rFonts w:ascii="Calibri" w:eastAsia="Yu Mincho" w:hAnsi="Calibri" w:cs="Arial"/>
          <w:noProof/>
          <w:kern w:val="2"/>
          <w:sz w:val="24"/>
          <w:szCs w:val="24"/>
          <w:lang w:eastAsia="en-GB"/>
        </w:rPr>
      </w:pPr>
      <w:hyperlink w:anchor="_Toc190251046" w:history="1">
        <w:r w:rsidRPr="009960D2">
          <w:rPr>
            <w:rStyle w:val="Hyperlink"/>
            <w:noProof/>
          </w:rPr>
          <w:t>3.</w:t>
        </w:r>
        <w:r>
          <w:rPr>
            <w:rFonts w:ascii="Calibri" w:eastAsia="Yu Mincho" w:hAnsi="Calibri" w:cs="Arial"/>
            <w:noProof/>
            <w:kern w:val="2"/>
            <w:sz w:val="24"/>
            <w:szCs w:val="24"/>
            <w:lang w:eastAsia="en-GB"/>
          </w:rPr>
          <w:tab/>
        </w:r>
        <w:r w:rsidRPr="009960D2">
          <w:rPr>
            <w:rStyle w:val="Hyperlink"/>
            <w:noProof/>
          </w:rPr>
          <w:t>Beneficiaries/affiliated entities, trainees and other cooperation</w:t>
        </w:r>
        <w:r>
          <w:rPr>
            <w:noProof/>
            <w:webHidden/>
          </w:rPr>
          <w:tab/>
        </w:r>
        <w:r>
          <w:rPr>
            <w:noProof/>
            <w:webHidden/>
          </w:rPr>
          <w:fldChar w:fldCharType="begin"/>
        </w:r>
        <w:r>
          <w:rPr>
            <w:noProof/>
            <w:webHidden/>
          </w:rPr>
          <w:instrText xml:space="preserve"> PAGEREF _Toc190251046 \h </w:instrText>
        </w:r>
        <w:r>
          <w:rPr>
            <w:noProof/>
            <w:webHidden/>
          </w:rPr>
        </w:r>
        <w:r>
          <w:rPr>
            <w:noProof/>
            <w:webHidden/>
          </w:rPr>
          <w:fldChar w:fldCharType="separate"/>
        </w:r>
        <w:r>
          <w:rPr>
            <w:noProof/>
            <w:webHidden/>
          </w:rPr>
          <w:t>19</w:t>
        </w:r>
        <w:r>
          <w:rPr>
            <w:noProof/>
            <w:webHidden/>
          </w:rPr>
          <w:fldChar w:fldCharType="end"/>
        </w:r>
      </w:hyperlink>
    </w:p>
    <w:p w14:paraId="37EBF800" w14:textId="342890AA"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47" w:history="1">
        <w:r w:rsidRPr="009960D2">
          <w:rPr>
            <w:rStyle w:val="Hyperlink"/>
            <w:noProof/>
          </w:rPr>
          <w:t>3.1.</w:t>
        </w:r>
        <w:r>
          <w:rPr>
            <w:rFonts w:ascii="Calibri" w:eastAsia="Yu Mincho" w:hAnsi="Calibri" w:cs="Arial"/>
            <w:noProof/>
            <w:kern w:val="2"/>
            <w:sz w:val="24"/>
            <w:szCs w:val="24"/>
            <w:lang w:eastAsia="en-GB"/>
          </w:rPr>
          <w:tab/>
        </w:r>
        <w:r w:rsidRPr="009960D2">
          <w:rPr>
            <w:rStyle w:val="Hyperlink"/>
            <w:noProof/>
          </w:rPr>
          <w:t>Relationship between the beneficiaries/affiliated entities</w:t>
        </w:r>
        <w:r>
          <w:rPr>
            <w:noProof/>
            <w:webHidden/>
          </w:rPr>
          <w:tab/>
        </w:r>
        <w:r>
          <w:rPr>
            <w:noProof/>
            <w:webHidden/>
          </w:rPr>
          <w:fldChar w:fldCharType="begin"/>
        </w:r>
        <w:r>
          <w:rPr>
            <w:noProof/>
            <w:webHidden/>
          </w:rPr>
          <w:instrText xml:space="preserve"> PAGEREF _Toc190251047 \h </w:instrText>
        </w:r>
        <w:r>
          <w:rPr>
            <w:noProof/>
            <w:webHidden/>
          </w:rPr>
        </w:r>
        <w:r>
          <w:rPr>
            <w:noProof/>
            <w:webHidden/>
          </w:rPr>
          <w:fldChar w:fldCharType="separate"/>
        </w:r>
        <w:r>
          <w:rPr>
            <w:noProof/>
            <w:webHidden/>
          </w:rPr>
          <w:t>19</w:t>
        </w:r>
        <w:r>
          <w:rPr>
            <w:noProof/>
            <w:webHidden/>
          </w:rPr>
          <w:fldChar w:fldCharType="end"/>
        </w:r>
      </w:hyperlink>
    </w:p>
    <w:p w14:paraId="7295E792" w14:textId="4E640439"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48" w:history="1">
        <w:r w:rsidRPr="009960D2">
          <w:rPr>
            <w:rStyle w:val="Hyperlink"/>
            <w:noProof/>
          </w:rPr>
          <w:t>3.2.</w:t>
        </w:r>
        <w:r>
          <w:rPr>
            <w:rFonts w:ascii="Calibri" w:eastAsia="Yu Mincho" w:hAnsi="Calibri" w:cs="Arial"/>
            <w:noProof/>
            <w:kern w:val="2"/>
            <w:sz w:val="24"/>
            <w:szCs w:val="24"/>
            <w:lang w:eastAsia="en-GB"/>
          </w:rPr>
          <w:tab/>
        </w:r>
        <w:r w:rsidRPr="009960D2">
          <w:rPr>
            <w:rStyle w:val="Hyperlink"/>
            <w:noProof/>
          </w:rPr>
          <w:t>Relationship between your organisation and State authorities</w:t>
        </w:r>
        <w:r>
          <w:rPr>
            <w:noProof/>
            <w:webHidden/>
          </w:rPr>
          <w:tab/>
        </w:r>
        <w:r>
          <w:rPr>
            <w:noProof/>
            <w:webHidden/>
          </w:rPr>
          <w:fldChar w:fldCharType="begin"/>
        </w:r>
        <w:r>
          <w:rPr>
            <w:noProof/>
            <w:webHidden/>
          </w:rPr>
          <w:instrText xml:space="preserve"> PAGEREF _Toc190251048 \h </w:instrText>
        </w:r>
        <w:r>
          <w:rPr>
            <w:noProof/>
            <w:webHidden/>
          </w:rPr>
        </w:r>
        <w:r>
          <w:rPr>
            <w:noProof/>
            <w:webHidden/>
          </w:rPr>
          <w:fldChar w:fldCharType="separate"/>
        </w:r>
        <w:r>
          <w:rPr>
            <w:noProof/>
            <w:webHidden/>
          </w:rPr>
          <w:t>19</w:t>
        </w:r>
        <w:r>
          <w:rPr>
            <w:noProof/>
            <w:webHidden/>
          </w:rPr>
          <w:fldChar w:fldCharType="end"/>
        </w:r>
      </w:hyperlink>
    </w:p>
    <w:p w14:paraId="7BE1C87E" w14:textId="0E973E13"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49" w:history="1">
        <w:r w:rsidRPr="009960D2">
          <w:rPr>
            <w:rStyle w:val="Hyperlink"/>
            <w:noProof/>
          </w:rPr>
          <w:t>3.3.</w:t>
        </w:r>
        <w:r>
          <w:rPr>
            <w:rFonts w:ascii="Calibri" w:eastAsia="Yu Mincho" w:hAnsi="Calibri" w:cs="Arial"/>
            <w:noProof/>
            <w:kern w:val="2"/>
            <w:sz w:val="24"/>
            <w:szCs w:val="24"/>
            <w:lang w:eastAsia="en-GB"/>
          </w:rPr>
          <w:tab/>
        </w:r>
        <w:r w:rsidRPr="009960D2">
          <w:rPr>
            <w:rStyle w:val="Hyperlink"/>
            <w:iCs/>
            <w:noProof/>
          </w:rPr>
          <w:t>Relationship with other organisations</w:t>
        </w:r>
        <w:r>
          <w:rPr>
            <w:noProof/>
            <w:webHidden/>
          </w:rPr>
          <w:tab/>
        </w:r>
        <w:r>
          <w:rPr>
            <w:noProof/>
            <w:webHidden/>
          </w:rPr>
          <w:fldChar w:fldCharType="begin"/>
        </w:r>
        <w:r>
          <w:rPr>
            <w:noProof/>
            <w:webHidden/>
          </w:rPr>
          <w:instrText xml:space="preserve"> PAGEREF _Toc190251049 \h </w:instrText>
        </w:r>
        <w:r>
          <w:rPr>
            <w:noProof/>
            <w:webHidden/>
          </w:rPr>
        </w:r>
        <w:r>
          <w:rPr>
            <w:noProof/>
            <w:webHidden/>
          </w:rPr>
          <w:fldChar w:fldCharType="separate"/>
        </w:r>
        <w:r>
          <w:rPr>
            <w:noProof/>
            <w:webHidden/>
          </w:rPr>
          <w:t>19</w:t>
        </w:r>
        <w:r>
          <w:rPr>
            <w:noProof/>
            <w:webHidden/>
          </w:rPr>
          <w:fldChar w:fldCharType="end"/>
        </w:r>
      </w:hyperlink>
    </w:p>
    <w:p w14:paraId="1FD57EBD" w14:textId="403E6029"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50" w:history="1">
        <w:r w:rsidRPr="009960D2">
          <w:rPr>
            <w:rStyle w:val="Hyperlink"/>
            <w:noProof/>
          </w:rPr>
          <w:t>3.4.</w:t>
        </w:r>
        <w:r>
          <w:rPr>
            <w:rFonts w:ascii="Calibri" w:eastAsia="Yu Mincho" w:hAnsi="Calibri" w:cs="Arial"/>
            <w:noProof/>
            <w:kern w:val="2"/>
            <w:sz w:val="24"/>
            <w:szCs w:val="24"/>
            <w:lang w:eastAsia="en-GB"/>
          </w:rPr>
          <w:tab/>
        </w:r>
        <w:r w:rsidRPr="009960D2">
          <w:rPr>
            <w:rStyle w:val="Hyperlink"/>
            <w:iCs/>
            <w:noProof/>
          </w:rPr>
          <w:t>Synergies with other actions</w:t>
        </w:r>
        <w:r>
          <w:rPr>
            <w:noProof/>
            <w:webHidden/>
          </w:rPr>
          <w:tab/>
        </w:r>
        <w:r>
          <w:rPr>
            <w:noProof/>
            <w:webHidden/>
          </w:rPr>
          <w:fldChar w:fldCharType="begin"/>
        </w:r>
        <w:r>
          <w:rPr>
            <w:noProof/>
            <w:webHidden/>
          </w:rPr>
          <w:instrText xml:space="preserve"> PAGEREF _Toc190251050 \h </w:instrText>
        </w:r>
        <w:r>
          <w:rPr>
            <w:noProof/>
            <w:webHidden/>
          </w:rPr>
        </w:r>
        <w:r>
          <w:rPr>
            <w:noProof/>
            <w:webHidden/>
          </w:rPr>
          <w:fldChar w:fldCharType="separate"/>
        </w:r>
        <w:r>
          <w:rPr>
            <w:noProof/>
            <w:webHidden/>
          </w:rPr>
          <w:t>19</w:t>
        </w:r>
        <w:r>
          <w:rPr>
            <w:noProof/>
            <w:webHidden/>
          </w:rPr>
          <w:fldChar w:fldCharType="end"/>
        </w:r>
      </w:hyperlink>
    </w:p>
    <w:p w14:paraId="5C6BE0F7" w14:textId="42AE0612"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51" w:history="1">
        <w:r w:rsidRPr="009960D2">
          <w:rPr>
            <w:rStyle w:val="Hyperlink"/>
            <w:noProof/>
          </w:rPr>
          <w:t>3.5.</w:t>
        </w:r>
        <w:r>
          <w:rPr>
            <w:rFonts w:ascii="Calibri" w:eastAsia="Yu Mincho" w:hAnsi="Calibri" w:cs="Arial"/>
            <w:noProof/>
            <w:kern w:val="2"/>
            <w:sz w:val="24"/>
            <w:szCs w:val="24"/>
            <w:lang w:eastAsia="en-GB"/>
          </w:rPr>
          <w:tab/>
        </w:r>
        <w:r w:rsidRPr="009960D2">
          <w:rPr>
            <w:rStyle w:val="Hyperlink"/>
            <w:noProof/>
          </w:rPr>
          <w:t>Synergies with previous similar actions</w:t>
        </w:r>
        <w:r>
          <w:rPr>
            <w:noProof/>
            <w:webHidden/>
          </w:rPr>
          <w:tab/>
        </w:r>
        <w:r>
          <w:rPr>
            <w:noProof/>
            <w:webHidden/>
          </w:rPr>
          <w:fldChar w:fldCharType="begin"/>
        </w:r>
        <w:r>
          <w:rPr>
            <w:noProof/>
            <w:webHidden/>
          </w:rPr>
          <w:instrText xml:space="preserve"> PAGEREF _Toc190251051 \h </w:instrText>
        </w:r>
        <w:r>
          <w:rPr>
            <w:noProof/>
            <w:webHidden/>
          </w:rPr>
        </w:r>
        <w:r>
          <w:rPr>
            <w:noProof/>
            <w:webHidden/>
          </w:rPr>
          <w:fldChar w:fldCharType="separate"/>
        </w:r>
        <w:r>
          <w:rPr>
            <w:noProof/>
            <w:webHidden/>
          </w:rPr>
          <w:t>19</w:t>
        </w:r>
        <w:r>
          <w:rPr>
            <w:noProof/>
            <w:webHidden/>
          </w:rPr>
          <w:fldChar w:fldCharType="end"/>
        </w:r>
      </w:hyperlink>
    </w:p>
    <w:p w14:paraId="31A2486F" w14:textId="0EC6CCE0" w:rsidR="00DB3CE7" w:rsidRDefault="00DB3CE7">
      <w:pPr>
        <w:pStyle w:val="TOC2"/>
        <w:tabs>
          <w:tab w:val="left" w:pos="960"/>
          <w:tab w:val="right" w:leader="dot" w:pos="9061"/>
        </w:tabs>
        <w:rPr>
          <w:rFonts w:ascii="Calibri" w:eastAsia="Yu Mincho" w:hAnsi="Calibri" w:cs="Arial"/>
          <w:noProof/>
          <w:kern w:val="2"/>
          <w:sz w:val="24"/>
          <w:szCs w:val="24"/>
          <w:lang w:eastAsia="en-GB"/>
        </w:rPr>
      </w:pPr>
      <w:hyperlink w:anchor="_Toc190251052" w:history="1">
        <w:r w:rsidRPr="009960D2">
          <w:rPr>
            <w:rStyle w:val="Hyperlink"/>
            <w:noProof/>
          </w:rPr>
          <w:t>3.6.</w:t>
        </w:r>
        <w:r>
          <w:rPr>
            <w:rFonts w:ascii="Calibri" w:eastAsia="Yu Mincho" w:hAnsi="Calibri" w:cs="Arial"/>
            <w:noProof/>
            <w:kern w:val="2"/>
            <w:sz w:val="24"/>
            <w:szCs w:val="24"/>
            <w:lang w:eastAsia="en-GB"/>
          </w:rPr>
          <w:tab/>
        </w:r>
        <w:r w:rsidRPr="009960D2">
          <w:rPr>
            <w:rStyle w:val="Hyperlink"/>
            <w:noProof/>
          </w:rPr>
          <w:t>Traineeships</w:t>
        </w:r>
        <w:r>
          <w:rPr>
            <w:noProof/>
            <w:webHidden/>
          </w:rPr>
          <w:tab/>
        </w:r>
        <w:r>
          <w:rPr>
            <w:noProof/>
            <w:webHidden/>
          </w:rPr>
          <w:fldChar w:fldCharType="begin"/>
        </w:r>
        <w:r>
          <w:rPr>
            <w:noProof/>
            <w:webHidden/>
          </w:rPr>
          <w:instrText xml:space="preserve"> PAGEREF _Toc190251052 \h </w:instrText>
        </w:r>
        <w:r>
          <w:rPr>
            <w:noProof/>
            <w:webHidden/>
          </w:rPr>
        </w:r>
        <w:r>
          <w:rPr>
            <w:noProof/>
            <w:webHidden/>
          </w:rPr>
          <w:fldChar w:fldCharType="separate"/>
        </w:r>
        <w:r>
          <w:rPr>
            <w:noProof/>
            <w:webHidden/>
          </w:rPr>
          <w:t>20</w:t>
        </w:r>
        <w:r>
          <w:rPr>
            <w:noProof/>
            <w:webHidden/>
          </w:rPr>
          <w:fldChar w:fldCharType="end"/>
        </w:r>
      </w:hyperlink>
    </w:p>
    <w:p w14:paraId="39C1A8F6" w14:textId="59207D4A" w:rsidR="00DB3CE7" w:rsidRDefault="00DB3CE7">
      <w:pPr>
        <w:pStyle w:val="TOC1"/>
        <w:rPr>
          <w:rFonts w:ascii="Calibri" w:eastAsia="Yu Mincho" w:hAnsi="Calibri" w:cs="Arial"/>
          <w:noProof/>
          <w:kern w:val="2"/>
          <w:sz w:val="24"/>
          <w:szCs w:val="24"/>
          <w:lang w:eastAsia="en-GB"/>
        </w:rPr>
      </w:pPr>
      <w:hyperlink w:anchor="_Toc190251053" w:history="1">
        <w:r w:rsidRPr="009960D2">
          <w:rPr>
            <w:rStyle w:val="Hyperlink"/>
            <w:noProof/>
          </w:rPr>
          <w:t>4.</w:t>
        </w:r>
        <w:r>
          <w:rPr>
            <w:rFonts w:ascii="Calibri" w:eastAsia="Yu Mincho" w:hAnsi="Calibri" w:cs="Arial"/>
            <w:noProof/>
            <w:kern w:val="2"/>
            <w:sz w:val="24"/>
            <w:szCs w:val="24"/>
            <w:lang w:eastAsia="en-GB"/>
          </w:rPr>
          <w:tab/>
        </w:r>
        <w:r w:rsidRPr="009960D2">
          <w:rPr>
            <w:rStyle w:val="Hyperlink"/>
            <w:noProof/>
          </w:rPr>
          <w:t>Visibility</w:t>
        </w:r>
        <w:r>
          <w:rPr>
            <w:noProof/>
            <w:webHidden/>
          </w:rPr>
          <w:tab/>
        </w:r>
        <w:r>
          <w:rPr>
            <w:noProof/>
            <w:webHidden/>
          </w:rPr>
          <w:fldChar w:fldCharType="begin"/>
        </w:r>
        <w:r>
          <w:rPr>
            <w:noProof/>
            <w:webHidden/>
          </w:rPr>
          <w:instrText xml:space="preserve"> PAGEREF _Toc190251053 \h </w:instrText>
        </w:r>
        <w:r>
          <w:rPr>
            <w:noProof/>
            <w:webHidden/>
          </w:rPr>
        </w:r>
        <w:r>
          <w:rPr>
            <w:noProof/>
            <w:webHidden/>
          </w:rPr>
          <w:fldChar w:fldCharType="separate"/>
        </w:r>
        <w:r>
          <w:rPr>
            <w:noProof/>
            <w:webHidden/>
          </w:rPr>
          <w:t>20</w:t>
        </w:r>
        <w:r>
          <w:rPr>
            <w:noProof/>
            <w:webHidden/>
          </w:rPr>
          <w:fldChar w:fldCharType="end"/>
        </w:r>
      </w:hyperlink>
    </w:p>
    <w:p w14:paraId="557BA8A7" w14:textId="0C3650A9" w:rsidR="00DB3CE7" w:rsidRDefault="00DB3CE7">
      <w:pPr>
        <w:pStyle w:val="TOC1"/>
        <w:rPr>
          <w:rFonts w:ascii="Calibri" w:eastAsia="Yu Mincho" w:hAnsi="Calibri" w:cs="Arial"/>
          <w:noProof/>
          <w:kern w:val="2"/>
          <w:sz w:val="24"/>
          <w:szCs w:val="24"/>
          <w:lang w:eastAsia="en-GB"/>
        </w:rPr>
      </w:pPr>
      <w:hyperlink w:anchor="_Toc190251054" w:history="1">
        <w:r w:rsidRPr="009960D2">
          <w:rPr>
            <w:rStyle w:val="Hyperlink"/>
            <w:noProof/>
          </w:rPr>
          <w:t>5.</w:t>
        </w:r>
        <w:r>
          <w:rPr>
            <w:rFonts w:ascii="Calibri" w:eastAsia="Yu Mincho" w:hAnsi="Calibri" w:cs="Arial"/>
            <w:noProof/>
            <w:kern w:val="2"/>
            <w:sz w:val="24"/>
            <w:szCs w:val="24"/>
            <w:lang w:eastAsia="en-GB"/>
          </w:rPr>
          <w:tab/>
        </w:r>
        <w:r w:rsidRPr="009960D2">
          <w:rPr>
            <w:rStyle w:val="Hyperlink"/>
            <w:noProof/>
          </w:rPr>
          <w:t>Declaration on Honour</w:t>
        </w:r>
        <w:r>
          <w:rPr>
            <w:noProof/>
            <w:webHidden/>
          </w:rPr>
          <w:tab/>
        </w:r>
        <w:r>
          <w:rPr>
            <w:noProof/>
            <w:webHidden/>
          </w:rPr>
          <w:fldChar w:fldCharType="begin"/>
        </w:r>
        <w:r>
          <w:rPr>
            <w:noProof/>
            <w:webHidden/>
          </w:rPr>
          <w:instrText xml:space="preserve"> PAGEREF _Toc190251054 \h </w:instrText>
        </w:r>
        <w:r>
          <w:rPr>
            <w:noProof/>
            <w:webHidden/>
          </w:rPr>
        </w:r>
        <w:r>
          <w:rPr>
            <w:noProof/>
            <w:webHidden/>
          </w:rPr>
          <w:fldChar w:fldCharType="separate"/>
        </w:r>
        <w:r>
          <w:rPr>
            <w:noProof/>
            <w:webHidden/>
          </w:rPr>
          <w:t>21</w:t>
        </w:r>
        <w:r>
          <w:rPr>
            <w:noProof/>
            <w:webHidden/>
          </w:rPr>
          <w:fldChar w:fldCharType="end"/>
        </w:r>
      </w:hyperlink>
    </w:p>
    <w:p w14:paraId="0401ECDB" w14:textId="199F7E93" w:rsidR="00DB3CE7" w:rsidRDefault="00DB3CE7">
      <w:pPr>
        <w:pStyle w:val="TOC1"/>
        <w:rPr>
          <w:rFonts w:ascii="Calibri" w:eastAsia="Yu Mincho" w:hAnsi="Calibri" w:cs="Arial"/>
          <w:noProof/>
          <w:kern w:val="2"/>
          <w:sz w:val="24"/>
          <w:szCs w:val="24"/>
          <w:lang w:eastAsia="en-GB"/>
        </w:rPr>
      </w:pPr>
      <w:hyperlink w:anchor="_Toc190251055" w:history="1">
        <w:r w:rsidRPr="009960D2">
          <w:rPr>
            <w:rStyle w:val="Hyperlink"/>
            <w:noProof/>
          </w:rPr>
          <w:t>6.</w:t>
        </w:r>
        <w:r>
          <w:rPr>
            <w:rFonts w:ascii="Calibri" w:eastAsia="Yu Mincho" w:hAnsi="Calibri" w:cs="Arial"/>
            <w:noProof/>
            <w:kern w:val="2"/>
            <w:sz w:val="24"/>
            <w:szCs w:val="24"/>
            <w:lang w:eastAsia="en-GB"/>
          </w:rPr>
          <w:tab/>
        </w:r>
        <w:r w:rsidRPr="009960D2">
          <w:rPr>
            <w:rStyle w:val="Hyperlink"/>
            <w:noProof/>
          </w:rPr>
          <w:t>Signature</w:t>
        </w:r>
        <w:r>
          <w:rPr>
            <w:noProof/>
            <w:webHidden/>
          </w:rPr>
          <w:tab/>
        </w:r>
        <w:r>
          <w:rPr>
            <w:noProof/>
            <w:webHidden/>
          </w:rPr>
          <w:fldChar w:fldCharType="begin"/>
        </w:r>
        <w:r>
          <w:rPr>
            <w:noProof/>
            <w:webHidden/>
          </w:rPr>
          <w:instrText xml:space="preserve"> PAGEREF _Toc190251055 \h </w:instrText>
        </w:r>
        <w:r>
          <w:rPr>
            <w:noProof/>
            <w:webHidden/>
          </w:rPr>
        </w:r>
        <w:r>
          <w:rPr>
            <w:noProof/>
            <w:webHidden/>
          </w:rPr>
          <w:fldChar w:fldCharType="separate"/>
        </w:r>
        <w:r>
          <w:rPr>
            <w:noProof/>
            <w:webHidden/>
          </w:rPr>
          <w:t>21</w:t>
        </w:r>
        <w:r>
          <w:rPr>
            <w:noProof/>
            <w:webHidden/>
          </w:rPr>
          <w:fldChar w:fldCharType="end"/>
        </w:r>
      </w:hyperlink>
    </w:p>
    <w:p w14:paraId="11496B0C" w14:textId="58E84D65" w:rsidR="0082540D" w:rsidRDefault="0082540D">
      <w:pPr>
        <w:rPr>
          <w:b/>
          <w:bCs/>
          <w:noProof/>
        </w:rPr>
      </w:pPr>
      <w:r>
        <w:rPr>
          <w:b/>
          <w:bCs/>
          <w:noProof/>
        </w:rPr>
        <w:fldChar w:fldCharType="end"/>
      </w:r>
    </w:p>
    <w:p w14:paraId="79D90732" w14:textId="09CC563F" w:rsidR="00A54AFC" w:rsidRDefault="0082540D" w:rsidP="00C32999">
      <w:pPr>
        <w:pStyle w:val="Heading1"/>
      </w:pPr>
      <w:r>
        <w:rPr>
          <w:noProof/>
        </w:rPr>
        <w:br w:type="page"/>
      </w:r>
      <w:bookmarkStart w:id="0" w:name="_Toc190251022"/>
      <w:r w:rsidR="00A95167" w:rsidRPr="00521296">
        <w:lastRenderedPageBreak/>
        <w:t>List of acronyms used in the report</w:t>
      </w:r>
      <w:bookmarkEnd w:id="0"/>
    </w:p>
    <w:p w14:paraId="2B41936F" w14:textId="77777777" w:rsidR="00C32999" w:rsidRPr="00C32999" w:rsidRDefault="00C32999" w:rsidP="00C329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7336"/>
      </w:tblGrid>
      <w:tr w:rsidR="0082540D" w14:paraId="32133B3D" w14:textId="77777777" w:rsidTr="00734655">
        <w:tc>
          <w:tcPr>
            <w:tcW w:w="1951" w:type="dxa"/>
            <w:shd w:val="clear" w:color="auto" w:fill="auto"/>
          </w:tcPr>
          <w:p w14:paraId="71EE008D" w14:textId="77777777" w:rsidR="0082540D" w:rsidRDefault="0082540D" w:rsidP="00734655"/>
        </w:tc>
        <w:tc>
          <w:tcPr>
            <w:tcW w:w="7336" w:type="dxa"/>
            <w:shd w:val="clear" w:color="auto" w:fill="auto"/>
          </w:tcPr>
          <w:p w14:paraId="529826BE" w14:textId="77777777" w:rsidR="0082540D" w:rsidRDefault="0082540D" w:rsidP="0082540D"/>
        </w:tc>
      </w:tr>
      <w:tr w:rsidR="0082540D" w14:paraId="5AF38B5F" w14:textId="77777777" w:rsidTr="00734655">
        <w:tc>
          <w:tcPr>
            <w:tcW w:w="1951" w:type="dxa"/>
            <w:shd w:val="clear" w:color="auto" w:fill="auto"/>
          </w:tcPr>
          <w:p w14:paraId="770D6AE0" w14:textId="77777777" w:rsidR="0082540D" w:rsidRDefault="0082540D" w:rsidP="00734655"/>
        </w:tc>
        <w:tc>
          <w:tcPr>
            <w:tcW w:w="7336" w:type="dxa"/>
            <w:shd w:val="clear" w:color="auto" w:fill="auto"/>
          </w:tcPr>
          <w:p w14:paraId="58CA10CE" w14:textId="77777777" w:rsidR="0082540D" w:rsidRDefault="0082540D" w:rsidP="0082540D"/>
        </w:tc>
      </w:tr>
      <w:tr w:rsidR="0082540D" w14:paraId="6397352C" w14:textId="77777777" w:rsidTr="00734655">
        <w:tc>
          <w:tcPr>
            <w:tcW w:w="1951" w:type="dxa"/>
            <w:shd w:val="clear" w:color="auto" w:fill="auto"/>
          </w:tcPr>
          <w:p w14:paraId="30CF9B94" w14:textId="77777777" w:rsidR="0082540D" w:rsidRDefault="0082540D" w:rsidP="00734655"/>
        </w:tc>
        <w:tc>
          <w:tcPr>
            <w:tcW w:w="7336" w:type="dxa"/>
            <w:shd w:val="clear" w:color="auto" w:fill="auto"/>
          </w:tcPr>
          <w:p w14:paraId="27903D95" w14:textId="77777777" w:rsidR="0082540D" w:rsidRDefault="0082540D" w:rsidP="0082540D"/>
        </w:tc>
      </w:tr>
      <w:tr w:rsidR="0082540D" w14:paraId="6D549E38" w14:textId="77777777" w:rsidTr="00734655">
        <w:tc>
          <w:tcPr>
            <w:tcW w:w="1951" w:type="dxa"/>
            <w:shd w:val="clear" w:color="auto" w:fill="auto"/>
          </w:tcPr>
          <w:p w14:paraId="5FD7A543" w14:textId="77777777" w:rsidR="0082540D" w:rsidRDefault="0082540D" w:rsidP="00734655"/>
        </w:tc>
        <w:tc>
          <w:tcPr>
            <w:tcW w:w="7336" w:type="dxa"/>
            <w:shd w:val="clear" w:color="auto" w:fill="auto"/>
          </w:tcPr>
          <w:p w14:paraId="6EEBF64B" w14:textId="77777777" w:rsidR="0082540D" w:rsidRDefault="0082540D" w:rsidP="0082540D"/>
        </w:tc>
      </w:tr>
      <w:tr w:rsidR="0082540D" w14:paraId="6D2C06CE" w14:textId="77777777" w:rsidTr="00734655">
        <w:tc>
          <w:tcPr>
            <w:tcW w:w="1951" w:type="dxa"/>
            <w:shd w:val="clear" w:color="auto" w:fill="auto"/>
          </w:tcPr>
          <w:p w14:paraId="6CDC9789" w14:textId="77777777" w:rsidR="0082540D" w:rsidRDefault="0082540D" w:rsidP="00734655"/>
        </w:tc>
        <w:tc>
          <w:tcPr>
            <w:tcW w:w="7336" w:type="dxa"/>
            <w:shd w:val="clear" w:color="auto" w:fill="auto"/>
          </w:tcPr>
          <w:p w14:paraId="65AE5CD3" w14:textId="77777777" w:rsidR="0082540D" w:rsidRDefault="0082540D" w:rsidP="0082540D"/>
        </w:tc>
      </w:tr>
      <w:tr w:rsidR="0082540D" w14:paraId="430C700F" w14:textId="77777777" w:rsidTr="00734655">
        <w:tc>
          <w:tcPr>
            <w:tcW w:w="1951" w:type="dxa"/>
            <w:shd w:val="clear" w:color="auto" w:fill="auto"/>
          </w:tcPr>
          <w:p w14:paraId="311EAA54" w14:textId="77777777" w:rsidR="0082540D" w:rsidRDefault="0082540D" w:rsidP="00734655"/>
        </w:tc>
        <w:tc>
          <w:tcPr>
            <w:tcW w:w="7336" w:type="dxa"/>
            <w:shd w:val="clear" w:color="auto" w:fill="auto"/>
          </w:tcPr>
          <w:p w14:paraId="00792852" w14:textId="77777777" w:rsidR="0082540D" w:rsidRDefault="0082540D" w:rsidP="0082540D"/>
        </w:tc>
      </w:tr>
      <w:tr w:rsidR="0082540D" w14:paraId="7F8D6F14" w14:textId="77777777" w:rsidTr="00734655">
        <w:tc>
          <w:tcPr>
            <w:tcW w:w="1951" w:type="dxa"/>
            <w:shd w:val="clear" w:color="auto" w:fill="auto"/>
          </w:tcPr>
          <w:p w14:paraId="1A940DD6" w14:textId="77777777" w:rsidR="0082540D" w:rsidRDefault="0082540D" w:rsidP="00734655"/>
        </w:tc>
        <w:tc>
          <w:tcPr>
            <w:tcW w:w="7336" w:type="dxa"/>
            <w:shd w:val="clear" w:color="auto" w:fill="auto"/>
          </w:tcPr>
          <w:p w14:paraId="3CE385B6" w14:textId="77777777" w:rsidR="0082540D" w:rsidRDefault="0082540D" w:rsidP="0082540D"/>
        </w:tc>
      </w:tr>
      <w:tr w:rsidR="0082540D" w14:paraId="4B253210" w14:textId="77777777" w:rsidTr="00734655">
        <w:tc>
          <w:tcPr>
            <w:tcW w:w="1951" w:type="dxa"/>
            <w:shd w:val="clear" w:color="auto" w:fill="auto"/>
          </w:tcPr>
          <w:p w14:paraId="0770C554" w14:textId="77777777" w:rsidR="0082540D" w:rsidRDefault="0082540D" w:rsidP="00734655"/>
        </w:tc>
        <w:tc>
          <w:tcPr>
            <w:tcW w:w="7336" w:type="dxa"/>
            <w:shd w:val="clear" w:color="auto" w:fill="auto"/>
          </w:tcPr>
          <w:p w14:paraId="0C4EEEA0" w14:textId="77777777" w:rsidR="0082540D" w:rsidRDefault="0082540D" w:rsidP="0082540D"/>
        </w:tc>
      </w:tr>
    </w:tbl>
    <w:p w14:paraId="16B220B9" w14:textId="77777777" w:rsidR="0082540D" w:rsidRPr="00521296" w:rsidRDefault="0082540D"/>
    <w:p w14:paraId="79D90733" w14:textId="77777777" w:rsidR="00A95167" w:rsidRPr="00D27F7D" w:rsidRDefault="00395D28" w:rsidP="00B87903">
      <w:r>
        <w:br w:type="page"/>
      </w:r>
    </w:p>
    <w:p w14:paraId="79D90734" w14:textId="74C4206D" w:rsidR="001C56E5" w:rsidRPr="00D27F7D" w:rsidRDefault="00476AD7" w:rsidP="00521296">
      <w:pPr>
        <w:pStyle w:val="Heading1"/>
        <w:numPr>
          <w:ilvl w:val="0"/>
          <w:numId w:val="10"/>
        </w:numPr>
        <w:pBdr>
          <w:bottom w:val="single" w:sz="6" w:space="1" w:color="auto"/>
        </w:pBdr>
      </w:pPr>
      <w:bookmarkStart w:id="1" w:name="_Toc190251023"/>
      <w:r>
        <w:t xml:space="preserve">Key information on the </w:t>
      </w:r>
      <w:r w:rsidR="477F509B">
        <w:t>a</w:t>
      </w:r>
      <w:r>
        <w:t>ction</w:t>
      </w:r>
      <w:bookmarkEnd w:id="1"/>
    </w:p>
    <w:p w14:paraId="79D90735" w14:textId="763021B9" w:rsidR="00A54AFC" w:rsidRDefault="00A54AFC" w:rsidP="00047769">
      <w:pPr>
        <w:pStyle w:val="Heading2"/>
        <w:numPr>
          <w:ilvl w:val="1"/>
          <w:numId w:val="10"/>
        </w:numPr>
      </w:pPr>
      <w:bookmarkStart w:id="2" w:name="_Toc190251024"/>
      <w:r w:rsidRPr="00D27F7D">
        <w:t xml:space="preserve">Name of </w:t>
      </w:r>
      <w:r w:rsidR="00B45367" w:rsidRPr="00B45367">
        <w:rPr>
          <w:u w:val="single"/>
        </w:rPr>
        <w:t xml:space="preserve">the </w:t>
      </w:r>
      <w:r w:rsidR="00571593" w:rsidRPr="00521296">
        <w:rPr>
          <w:u w:val="single"/>
        </w:rPr>
        <w:t>c</w:t>
      </w:r>
      <w:r w:rsidR="007F6951" w:rsidRPr="00521296">
        <w:rPr>
          <w:u w:val="single"/>
        </w:rPr>
        <w:t xml:space="preserve">oordinator of the </w:t>
      </w:r>
      <w:r w:rsidRPr="00521296">
        <w:rPr>
          <w:u w:val="single"/>
        </w:rPr>
        <w:t xml:space="preserve">grant </w:t>
      </w:r>
      <w:r w:rsidR="0004738C" w:rsidRPr="00521296">
        <w:rPr>
          <w:u w:val="single"/>
        </w:rPr>
        <w:t>contract</w:t>
      </w:r>
      <w:bookmarkEnd w:id="2"/>
    </w:p>
    <w:p w14:paraId="629A76AD" w14:textId="77777777" w:rsidR="002C6BCC" w:rsidRPr="006A3BBD" w:rsidRDefault="002C6BCC" w:rsidP="00521296">
      <w:pPr>
        <w:spacing w:before="0"/>
        <w:ind w:left="426"/>
      </w:pPr>
      <w:r>
        <w:t xml:space="preserve">&lt; </w:t>
      </w:r>
      <w:r w:rsidRPr="00521296">
        <w:rPr>
          <w:highlight w:val="yellow"/>
        </w:rPr>
        <w:t>Copy/paste as per grant contract or latest addendum</w:t>
      </w:r>
      <w:r>
        <w:t xml:space="preserve"> &gt; </w:t>
      </w:r>
    </w:p>
    <w:p w14:paraId="79D90736" w14:textId="0A5F393E" w:rsidR="00A54AFC" w:rsidRDefault="00A54AFC" w:rsidP="00780CE5">
      <w:pPr>
        <w:pStyle w:val="Heading2"/>
        <w:numPr>
          <w:ilvl w:val="1"/>
          <w:numId w:val="10"/>
        </w:numPr>
      </w:pPr>
      <w:bookmarkStart w:id="3" w:name="_Toc167560564"/>
      <w:bookmarkStart w:id="4" w:name="_Toc168479119"/>
      <w:bookmarkStart w:id="5" w:name="_Toc168499771"/>
      <w:bookmarkStart w:id="6" w:name="_Toc169554528"/>
      <w:bookmarkStart w:id="7" w:name="_Toc169554578"/>
      <w:bookmarkStart w:id="8" w:name="_Ref166769384"/>
      <w:bookmarkStart w:id="9" w:name="_Toc190251025"/>
      <w:bookmarkEnd w:id="3"/>
      <w:bookmarkEnd w:id="4"/>
      <w:bookmarkEnd w:id="5"/>
      <w:bookmarkEnd w:id="6"/>
      <w:bookmarkEnd w:id="7"/>
      <w:r w:rsidRPr="00D27F7D">
        <w:t xml:space="preserve">Name and title of the </w:t>
      </w:r>
      <w:r w:rsidR="0089212B">
        <w:rPr>
          <w:u w:val="single"/>
        </w:rPr>
        <w:t>c</w:t>
      </w:r>
      <w:r w:rsidR="00B560B5" w:rsidRPr="00D27F7D">
        <w:rPr>
          <w:u w:val="single"/>
        </w:rPr>
        <w:t xml:space="preserve">ontact </w:t>
      </w:r>
      <w:r w:rsidRPr="00D27F7D">
        <w:rPr>
          <w:u w:val="single"/>
        </w:rPr>
        <w:t>person</w:t>
      </w:r>
      <w:bookmarkEnd w:id="8"/>
      <w:bookmarkEnd w:id="9"/>
    </w:p>
    <w:p w14:paraId="2C125461" w14:textId="77777777" w:rsidR="00285F41" w:rsidRPr="006A3BBD" w:rsidRDefault="00285F41" w:rsidP="00521296">
      <w:pPr>
        <w:spacing w:before="0"/>
        <w:ind w:left="426"/>
      </w:pPr>
      <w:r>
        <w:t xml:space="preserve">&lt; </w:t>
      </w:r>
      <w:r w:rsidRPr="6838EB11">
        <w:rPr>
          <w:highlight w:val="yellow"/>
        </w:rPr>
        <w:t>Copy/paste as per grant contract or latest addendum</w:t>
      </w:r>
      <w:r>
        <w:t xml:space="preserve"> &gt; </w:t>
      </w:r>
    </w:p>
    <w:p w14:paraId="79D90737" w14:textId="12EE8FAE" w:rsidR="001378E8" w:rsidRDefault="001378E8" w:rsidP="00780CE5">
      <w:pPr>
        <w:pStyle w:val="Heading2"/>
        <w:numPr>
          <w:ilvl w:val="1"/>
          <w:numId w:val="10"/>
        </w:numPr>
      </w:pPr>
      <w:bookmarkStart w:id="10" w:name="_Toc167560566"/>
      <w:bookmarkStart w:id="11" w:name="_Toc168479121"/>
      <w:bookmarkStart w:id="12" w:name="_Toc168499773"/>
      <w:bookmarkStart w:id="13" w:name="_Toc169554530"/>
      <w:bookmarkStart w:id="14" w:name="_Toc169554580"/>
      <w:bookmarkStart w:id="15" w:name="_Toc190251026"/>
      <w:bookmarkEnd w:id="10"/>
      <w:bookmarkEnd w:id="11"/>
      <w:bookmarkEnd w:id="12"/>
      <w:bookmarkEnd w:id="13"/>
      <w:bookmarkEnd w:id="14"/>
      <w:r w:rsidRPr="00780CE5">
        <w:t>Name</w:t>
      </w:r>
      <w:r w:rsidRPr="00D27F7D">
        <w:t xml:space="preserve"> of</w:t>
      </w:r>
      <w:r w:rsidR="00E27C89">
        <w:t xml:space="preserve"> </w:t>
      </w:r>
      <w:r w:rsidR="006336EB" w:rsidRPr="006336EB">
        <w:rPr>
          <w:u w:val="single"/>
        </w:rPr>
        <w:t xml:space="preserve">the </w:t>
      </w:r>
      <w:r w:rsidR="00E27C89" w:rsidRPr="006336EB">
        <w:rPr>
          <w:u w:val="single"/>
        </w:rPr>
        <w:t>co-</w:t>
      </w:r>
      <w:r w:rsidR="0089212B" w:rsidRPr="006336EB">
        <w:rPr>
          <w:u w:val="single"/>
        </w:rPr>
        <w:t>b</w:t>
      </w:r>
      <w:r w:rsidR="007F6951" w:rsidRPr="006336EB">
        <w:rPr>
          <w:u w:val="single"/>
        </w:rPr>
        <w:t>eneficiary(</w:t>
      </w:r>
      <w:proofErr w:type="spellStart"/>
      <w:r w:rsidR="007F6951" w:rsidRPr="006336EB">
        <w:rPr>
          <w:u w:val="single"/>
        </w:rPr>
        <w:t>ies</w:t>
      </w:r>
      <w:proofErr w:type="spellEnd"/>
      <w:r w:rsidR="007F6951" w:rsidRPr="006336EB">
        <w:rPr>
          <w:u w:val="single"/>
        </w:rPr>
        <w:t>) and affiliated entity(</w:t>
      </w:r>
      <w:proofErr w:type="spellStart"/>
      <w:r w:rsidR="007F6951" w:rsidRPr="006336EB">
        <w:rPr>
          <w:u w:val="single"/>
        </w:rPr>
        <w:t>ies</w:t>
      </w:r>
      <w:proofErr w:type="spellEnd"/>
      <w:r w:rsidR="007F6951" w:rsidRPr="006336EB">
        <w:rPr>
          <w:u w:val="single"/>
        </w:rPr>
        <w:t>)</w:t>
      </w:r>
      <w:r w:rsidR="007F6951" w:rsidRPr="00D27F7D">
        <w:t xml:space="preserve"> </w:t>
      </w:r>
      <w:r w:rsidRPr="00D27F7D">
        <w:t xml:space="preserve">in the </w:t>
      </w:r>
      <w:r w:rsidR="00571593">
        <w:t>a</w:t>
      </w:r>
      <w:r w:rsidR="00FF0849" w:rsidRPr="00D27F7D">
        <w:t>ction</w:t>
      </w:r>
      <w:bookmarkEnd w:id="15"/>
    </w:p>
    <w:p w14:paraId="73D20CD4" w14:textId="205EFB3A" w:rsidR="006A3BBD" w:rsidRDefault="00A01F39" w:rsidP="00521296">
      <w:pPr>
        <w:spacing w:before="0"/>
        <w:ind w:left="426"/>
      </w:pPr>
      <w:r>
        <w:t xml:space="preserve">&lt; </w:t>
      </w:r>
      <w:r w:rsidRPr="00521296">
        <w:rPr>
          <w:highlight w:val="yellow"/>
        </w:rPr>
        <w:t>Copy/paste as per grant contract</w:t>
      </w:r>
      <w:r w:rsidR="00A804DC" w:rsidRPr="00521296">
        <w:rPr>
          <w:highlight w:val="yellow"/>
        </w:rPr>
        <w:t xml:space="preserve"> or latest addendum</w:t>
      </w:r>
      <w:r w:rsidR="00A804DC">
        <w:t xml:space="preserve"> &gt;</w:t>
      </w:r>
    </w:p>
    <w:p w14:paraId="79D90738" w14:textId="2D9EB731" w:rsidR="00A54AFC" w:rsidRDefault="00A54AFC" w:rsidP="00780CE5">
      <w:pPr>
        <w:pStyle w:val="Heading2"/>
        <w:numPr>
          <w:ilvl w:val="1"/>
          <w:numId w:val="10"/>
        </w:numPr>
      </w:pPr>
      <w:bookmarkStart w:id="16" w:name="_Toc167560568"/>
      <w:bookmarkStart w:id="17" w:name="_Toc168479123"/>
      <w:bookmarkStart w:id="18" w:name="_Toc168499775"/>
      <w:bookmarkStart w:id="19" w:name="_Toc169554532"/>
      <w:bookmarkStart w:id="20" w:name="_Toc169554582"/>
      <w:bookmarkStart w:id="21" w:name="_Toc190251027"/>
      <w:bookmarkEnd w:id="16"/>
      <w:bookmarkEnd w:id="17"/>
      <w:bookmarkEnd w:id="18"/>
      <w:bookmarkEnd w:id="19"/>
      <w:bookmarkEnd w:id="20"/>
      <w:r w:rsidRPr="00D27F7D">
        <w:rPr>
          <w:u w:val="single"/>
        </w:rPr>
        <w:t>Title</w:t>
      </w:r>
      <w:r w:rsidRPr="00D27F7D">
        <w:t xml:space="preserve"> of the </w:t>
      </w:r>
      <w:r w:rsidR="00571593" w:rsidRPr="00780CE5">
        <w:t>a</w:t>
      </w:r>
      <w:r w:rsidR="00FF0849" w:rsidRPr="00780CE5">
        <w:t>ction</w:t>
      </w:r>
      <w:bookmarkEnd w:id="21"/>
      <w:r w:rsidR="00CA1326">
        <w:t xml:space="preserve"> and acronym, if appropriate</w:t>
      </w:r>
    </w:p>
    <w:p w14:paraId="494B504F" w14:textId="28D039B3" w:rsidR="006A3BBD" w:rsidRDefault="00A804DC" w:rsidP="00521296">
      <w:pPr>
        <w:spacing w:before="0"/>
        <w:ind w:left="426"/>
      </w:pPr>
      <w:r>
        <w:t xml:space="preserve">&lt; </w:t>
      </w:r>
      <w:r w:rsidRPr="00521296">
        <w:rPr>
          <w:highlight w:val="yellow"/>
        </w:rPr>
        <w:t>Copy/paste as per grant contract or latest addendum</w:t>
      </w:r>
      <w:r>
        <w:t xml:space="preserve"> &gt;</w:t>
      </w:r>
    </w:p>
    <w:p w14:paraId="79D90739" w14:textId="4B224820" w:rsidR="00A54AFC" w:rsidRDefault="00FF0849" w:rsidP="00780CE5">
      <w:pPr>
        <w:pStyle w:val="Heading2"/>
        <w:numPr>
          <w:ilvl w:val="1"/>
          <w:numId w:val="10"/>
        </w:numPr>
      </w:pPr>
      <w:bookmarkStart w:id="22" w:name="_Toc167560570"/>
      <w:bookmarkStart w:id="23" w:name="_Toc168479125"/>
      <w:bookmarkStart w:id="24" w:name="_Toc168499777"/>
      <w:bookmarkStart w:id="25" w:name="_Toc169554534"/>
      <w:bookmarkStart w:id="26" w:name="_Toc169554584"/>
      <w:bookmarkStart w:id="27" w:name="_Toc190251028"/>
      <w:bookmarkEnd w:id="22"/>
      <w:bookmarkEnd w:id="23"/>
      <w:bookmarkEnd w:id="24"/>
      <w:bookmarkEnd w:id="25"/>
      <w:bookmarkEnd w:id="26"/>
      <w:r w:rsidRPr="002B2AED">
        <w:rPr>
          <w:u w:val="single"/>
        </w:rPr>
        <w:t>Contract</w:t>
      </w:r>
      <w:r w:rsidR="00A54AFC" w:rsidRPr="002B2AED">
        <w:rPr>
          <w:u w:val="single"/>
        </w:rPr>
        <w:t xml:space="preserve"> </w:t>
      </w:r>
      <w:r w:rsidR="00A54AFC" w:rsidRPr="00780CE5">
        <w:rPr>
          <w:u w:val="single"/>
        </w:rPr>
        <w:t>number</w:t>
      </w:r>
      <w:bookmarkEnd w:id="27"/>
    </w:p>
    <w:p w14:paraId="5DF139B8" w14:textId="2800D7E1" w:rsidR="006A3BBD" w:rsidRDefault="00A804DC" w:rsidP="00521296">
      <w:pPr>
        <w:spacing w:before="0"/>
        <w:ind w:left="426"/>
      </w:pPr>
      <w:r>
        <w:t xml:space="preserve">&lt; </w:t>
      </w:r>
      <w:r w:rsidRPr="00521296">
        <w:rPr>
          <w:highlight w:val="yellow"/>
        </w:rPr>
        <w:t>Copy/paste as per grant contract or latest addendum</w:t>
      </w:r>
      <w:r>
        <w:t xml:space="preserve"> &gt;</w:t>
      </w:r>
    </w:p>
    <w:p w14:paraId="79D9073A" w14:textId="7D35D4E1" w:rsidR="00A54AFC" w:rsidRDefault="00A54AFC" w:rsidP="00780CE5">
      <w:pPr>
        <w:pStyle w:val="Heading2"/>
        <w:numPr>
          <w:ilvl w:val="1"/>
          <w:numId w:val="10"/>
        </w:numPr>
      </w:pPr>
      <w:bookmarkStart w:id="28" w:name="_Toc167560572"/>
      <w:bookmarkStart w:id="29" w:name="_Toc168479127"/>
      <w:bookmarkStart w:id="30" w:name="_Toc168499779"/>
      <w:bookmarkStart w:id="31" w:name="_Toc169554536"/>
      <w:bookmarkStart w:id="32" w:name="_Toc169554586"/>
      <w:bookmarkStart w:id="33" w:name="_Ref166769663"/>
      <w:bookmarkStart w:id="34" w:name="_Toc190251029"/>
      <w:bookmarkEnd w:id="28"/>
      <w:bookmarkEnd w:id="29"/>
      <w:bookmarkEnd w:id="30"/>
      <w:bookmarkEnd w:id="31"/>
      <w:bookmarkEnd w:id="32"/>
      <w:r w:rsidRPr="00D27F7D">
        <w:rPr>
          <w:u w:val="single"/>
        </w:rPr>
        <w:t>Start date</w:t>
      </w:r>
      <w:r w:rsidRPr="00D27F7D">
        <w:t xml:space="preserve"> </w:t>
      </w:r>
      <w:r w:rsidR="00FF70F0" w:rsidRPr="00780CE5">
        <w:t>and</w:t>
      </w:r>
      <w:r w:rsidR="00FF70F0" w:rsidRPr="00D27F7D">
        <w:t xml:space="preserve"> </w:t>
      </w:r>
      <w:r w:rsidR="00FF70F0" w:rsidRPr="00D27F7D">
        <w:rPr>
          <w:u w:val="single"/>
        </w:rPr>
        <w:t>end date</w:t>
      </w:r>
      <w:r w:rsidR="00FF70F0" w:rsidRPr="00D27F7D">
        <w:t xml:space="preserve"> </w:t>
      </w:r>
      <w:r w:rsidRPr="00D27F7D">
        <w:t xml:space="preserve">of the </w:t>
      </w:r>
      <w:r w:rsidR="00402AEC" w:rsidRPr="00D27F7D">
        <w:t>reporting period</w:t>
      </w:r>
      <w:bookmarkEnd w:id="33"/>
      <w:bookmarkEnd w:id="34"/>
    </w:p>
    <w:p w14:paraId="639C876C" w14:textId="045A1ADF" w:rsidR="006A3BBD" w:rsidRDefault="00397119" w:rsidP="00521296">
      <w:pPr>
        <w:spacing w:before="0"/>
        <w:ind w:left="426"/>
      </w:pPr>
      <w:r>
        <w:t xml:space="preserve">&lt; </w:t>
      </w:r>
      <w:r w:rsidR="00A804DC" w:rsidRPr="00521296">
        <w:rPr>
          <w:highlight w:val="yellow"/>
        </w:rPr>
        <w:t>From DD-MM-YYYY to DD-MM-YYYY</w:t>
      </w:r>
      <w:r>
        <w:t xml:space="preserve"> &gt;</w:t>
      </w:r>
    </w:p>
    <w:p w14:paraId="79D9073B" w14:textId="2061E256" w:rsidR="00E0028F" w:rsidRPr="00B33F55" w:rsidRDefault="00146AAB" w:rsidP="006A3BBD">
      <w:pPr>
        <w:pStyle w:val="Heading2"/>
        <w:numPr>
          <w:ilvl w:val="1"/>
          <w:numId w:val="10"/>
        </w:numPr>
        <w:rPr>
          <w:szCs w:val="24"/>
        </w:rPr>
      </w:pPr>
      <w:bookmarkStart w:id="35" w:name="_Toc167560574"/>
      <w:bookmarkStart w:id="36" w:name="_Toc168479129"/>
      <w:bookmarkStart w:id="37" w:name="_Toc168499781"/>
      <w:bookmarkStart w:id="38" w:name="_Toc169554538"/>
      <w:bookmarkStart w:id="39" w:name="_Toc169554588"/>
      <w:bookmarkStart w:id="40" w:name="_Ref166767067"/>
      <w:bookmarkStart w:id="41" w:name="_Toc190251030"/>
      <w:bookmarkEnd w:id="35"/>
      <w:bookmarkEnd w:id="36"/>
      <w:bookmarkEnd w:id="37"/>
      <w:bookmarkEnd w:id="38"/>
      <w:bookmarkEnd w:id="39"/>
      <w:r>
        <w:rPr>
          <w:szCs w:val="24"/>
        </w:rPr>
        <w:t xml:space="preserve">Specific </w:t>
      </w:r>
      <w:r w:rsidR="00E0028F" w:rsidRPr="00B33F55">
        <w:rPr>
          <w:szCs w:val="24"/>
          <w:u w:val="single"/>
        </w:rPr>
        <w:t>country(</w:t>
      </w:r>
      <w:proofErr w:type="spellStart"/>
      <w:r w:rsidR="00E0028F" w:rsidRPr="00B33F55">
        <w:rPr>
          <w:szCs w:val="24"/>
          <w:u w:val="single"/>
        </w:rPr>
        <w:t>ies</w:t>
      </w:r>
      <w:proofErr w:type="spellEnd"/>
      <w:r w:rsidR="00E0028F" w:rsidRPr="00B33F55">
        <w:rPr>
          <w:szCs w:val="24"/>
          <w:u w:val="single"/>
        </w:rPr>
        <w:t>)</w:t>
      </w:r>
      <w:r w:rsidR="006104C3">
        <w:rPr>
          <w:szCs w:val="24"/>
          <w:u w:val="single"/>
        </w:rPr>
        <w:t xml:space="preserve">, </w:t>
      </w:r>
      <w:r w:rsidR="00E0028F" w:rsidRPr="00B33F55">
        <w:rPr>
          <w:szCs w:val="24"/>
          <w:u w:val="single"/>
        </w:rPr>
        <w:t>region</w:t>
      </w:r>
      <w:r w:rsidR="00646DDA" w:rsidRPr="00B33F55">
        <w:rPr>
          <w:szCs w:val="24"/>
          <w:u w:val="single"/>
        </w:rPr>
        <w:t>(s)</w:t>
      </w:r>
      <w:bookmarkEnd w:id="40"/>
      <w:r w:rsidR="006104C3">
        <w:rPr>
          <w:szCs w:val="24"/>
          <w:u w:val="single"/>
        </w:rPr>
        <w:t>. area(s), municipalit</w:t>
      </w:r>
      <w:r w:rsidR="002E2BAB">
        <w:rPr>
          <w:szCs w:val="24"/>
          <w:u w:val="single"/>
        </w:rPr>
        <w:t>y(</w:t>
      </w:r>
      <w:proofErr w:type="spellStart"/>
      <w:r w:rsidR="002E2BAB">
        <w:rPr>
          <w:szCs w:val="24"/>
          <w:u w:val="single"/>
        </w:rPr>
        <w:t>ies</w:t>
      </w:r>
      <w:proofErr w:type="spellEnd"/>
      <w:r w:rsidR="002E2BAB">
        <w:rPr>
          <w:szCs w:val="24"/>
          <w:u w:val="single"/>
        </w:rPr>
        <w:t xml:space="preserve">) or town(s) whose population is benefiting </w:t>
      </w:r>
      <w:r w:rsidR="00834693">
        <w:rPr>
          <w:szCs w:val="24"/>
          <w:u w:val="single"/>
        </w:rPr>
        <w:t>from the action</w:t>
      </w:r>
      <w:bookmarkEnd w:id="41"/>
    </w:p>
    <w:p w14:paraId="47B36CC7" w14:textId="77777777" w:rsidR="00A804DC" w:rsidRPr="006A3BBD" w:rsidRDefault="00A804DC" w:rsidP="00521296">
      <w:pPr>
        <w:spacing w:before="0"/>
        <w:ind w:left="426"/>
      </w:pPr>
      <w:r>
        <w:t xml:space="preserve">&lt; </w:t>
      </w:r>
      <w:r w:rsidRPr="00521296">
        <w:rPr>
          <w:highlight w:val="yellow"/>
        </w:rPr>
        <w:t>Copy/paste as per grant contract or latest addendum</w:t>
      </w:r>
      <w:r>
        <w:t xml:space="preserve"> &gt;</w:t>
      </w:r>
    </w:p>
    <w:p w14:paraId="79D9073C" w14:textId="1B0C6ED7" w:rsidR="00E0028F" w:rsidRPr="00B33F55" w:rsidRDefault="00E0028F" w:rsidP="008C3BAB">
      <w:pPr>
        <w:pStyle w:val="Heading2"/>
        <w:numPr>
          <w:ilvl w:val="1"/>
          <w:numId w:val="10"/>
        </w:numPr>
        <w:jc w:val="left"/>
      </w:pPr>
      <w:bookmarkStart w:id="42" w:name="_Toc167555199"/>
      <w:bookmarkStart w:id="43" w:name="_Toc167560576"/>
      <w:bookmarkStart w:id="44" w:name="_Toc168479131"/>
      <w:bookmarkStart w:id="45" w:name="_Toc168499783"/>
      <w:bookmarkStart w:id="46" w:name="_Toc169554540"/>
      <w:bookmarkStart w:id="47" w:name="_Toc169554590"/>
      <w:bookmarkStart w:id="48" w:name="_Toc190251031"/>
      <w:bookmarkEnd w:id="42"/>
      <w:bookmarkEnd w:id="43"/>
      <w:bookmarkEnd w:id="44"/>
      <w:bookmarkEnd w:id="45"/>
      <w:bookmarkEnd w:id="46"/>
      <w:bookmarkEnd w:id="47"/>
      <w:r w:rsidRPr="6E126AF0">
        <w:rPr>
          <w:u w:val="single"/>
        </w:rPr>
        <w:t>Final beneficiaries</w:t>
      </w:r>
      <w:r w:rsidRPr="6E126AF0">
        <w:t xml:space="preserve"> </w:t>
      </w:r>
      <w:r w:rsidR="00397119">
        <w:t>and</w:t>
      </w:r>
      <w:r w:rsidRPr="6E126AF0">
        <w:t xml:space="preserve">/or </w:t>
      </w:r>
      <w:r w:rsidRPr="6E126AF0">
        <w:rPr>
          <w:u w:val="single"/>
        </w:rPr>
        <w:t>target groups</w:t>
      </w:r>
      <w:r w:rsidRPr="6E126AF0">
        <w:t xml:space="preserve"> (if different) (</w:t>
      </w:r>
      <w:r w:rsidR="00032CF0">
        <w:t>specifying</w:t>
      </w:r>
      <w:r w:rsidR="00A83EF3">
        <w:t xml:space="preserve"> gender</w:t>
      </w:r>
      <w:r w:rsidR="00032CF0">
        <w:t xml:space="preserve"> if possible</w:t>
      </w:r>
      <w:r w:rsidRPr="6E126AF0">
        <w:t>)</w:t>
      </w:r>
      <w:bookmarkEnd w:id="48"/>
    </w:p>
    <w:p w14:paraId="5A8D76B5" w14:textId="7204DF0A" w:rsidR="006A3BBD" w:rsidRPr="00B33F55" w:rsidRDefault="00A804DC" w:rsidP="00521296">
      <w:pPr>
        <w:spacing w:before="0"/>
        <w:ind w:left="426"/>
        <w:rPr>
          <w:sz w:val="24"/>
          <w:szCs w:val="24"/>
        </w:rPr>
      </w:pPr>
      <w:r>
        <w:t xml:space="preserve">&lt; </w:t>
      </w:r>
      <w:r w:rsidRPr="00521296">
        <w:rPr>
          <w:highlight w:val="yellow"/>
        </w:rPr>
        <w:t>Copy/paste as per grant contract or latest addendum</w:t>
      </w:r>
      <w:r>
        <w:t xml:space="preserve"> &gt;</w:t>
      </w:r>
    </w:p>
    <w:p w14:paraId="79D9073D" w14:textId="48B71484" w:rsidR="00E0028F" w:rsidRDefault="00E0028F" w:rsidP="006A3BBD">
      <w:pPr>
        <w:pStyle w:val="Heading2"/>
        <w:numPr>
          <w:ilvl w:val="1"/>
          <w:numId w:val="10"/>
        </w:numPr>
      </w:pPr>
      <w:bookmarkStart w:id="49" w:name="_Toc190251032"/>
      <w:r w:rsidRPr="0062DE1D">
        <w:t>Country(</w:t>
      </w:r>
      <w:proofErr w:type="spellStart"/>
      <w:r w:rsidRPr="0062DE1D">
        <w:t>ies</w:t>
      </w:r>
      <w:proofErr w:type="spellEnd"/>
      <w:r w:rsidRPr="0062DE1D">
        <w:t>) in which the activities take place</w:t>
      </w:r>
      <w:r w:rsidR="00B176C2" w:rsidRPr="0062DE1D">
        <w:t xml:space="preserve"> (if different from </w:t>
      </w:r>
      <w:r>
        <w:fldChar w:fldCharType="begin"/>
      </w:r>
      <w:r>
        <w:instrText xml:space="preserve"> REF _Ref166767067 \r \h </w:instrText>
      </w:r>
      <w:r w:rsidR="00B33F55">
        <w:rPr>
          <w:szCs w:val="24"/>
        </w:rPr>
        <w:instrText xml:space="preserve"> \* MERGEFORMAT </w:instrText>
      </w:r>
      <w:r>
        <w:rPr>
          <w:szCs w:val="24"/>
        </w:rPr>
        <w:fldChar w:fldCharType="separate"/>
      </w:r>
      <w:r w:rsidR="00D42688">
        <w:t>1.7</w:t>
      </w:r>
      <w:r>
        <w:fldChar w:fldCharType="end"/>
      </w:r>
      <w:r w:rsidR="00B560B5" w:rsidRPr="00B33F55">
        <w:rPr>
          <w:szCs w:val="24"/>
        </w:rPr>
        <w:t>)</w:t>
      </w:r>
      <w:bookmarkEnd w:id="49"/>
    </w:p>
    <w:p w14:paraId="32829525" w14:textId="4DA95814" w:rsidR="00A804DC" w:rsidRPr="00A804DC" w:rsidRDefault="00A804DC" w:rsidP="00521296">
      <w:pPr>
        <w:spacing w:before="0"/>
        <w:ind w:left="426"/>
      </w:pPr>
      <w:r>
        <w:t xml:space="preserve">&lt; </w:t>
      </w:r>
      <w:r w:rsidRPr="00521296">
        <w:rPr>
          <w:highlight w:val="yellow"/>
        </w:rPr>
        <w:t>Copy/paste as per grant contract or latest addendum</w:t>
      </w:r>
      <w:r>
        <w:t xml:space="preserve"> &gt;</w:t>
      </w:r>
    </w:p>
    <w:p w14:paraId="30477F34" w14:textId="7820C5C4" w:rsidR="006A3BBD" w:rsidRPr="008C3BAB" w:rsidRDefault="003B29C0" w:rsidP="00521296">
      <w:r>
        <w:br w:type="page"/>
      </w:r>
    </w:p>
    <w:p w14:paraId="79D9073E" w14:textId="77777777" w:rsidR="004A7F60" w:rsidRPr="002C7050" w:rsidRDefault="00A12C3B" w:rsidP="00521296">
      <w:pPr>
        <w:pStyle w:val="Heading1"/>
        <w:numPr>
          <w:ilvl w:val="0"/>
          <w:numId w:val="10"/>
        </w:numPr>
        <w:pBdr>
          <w:bottom w:val="single" w:sz="6" w:space="1" w:color="auto"/>
        </w:pBdr>
        <w:rPr>
          <w:szCs w:val="24"/>
        </w:rPr>
      </w:pPr>
      <w:bookmarkStart w:id="50" w:name="_Toc190251033"/>
      <w:r w:rsidRPr="00E15B65">
        <w:rPr>
          <w:szCs w:val="24"/>
        </w:rPr>
        <w:t xml:space="preserve">Assessment of </w:t>
      </w:r>
      <w:r w:rsidR="00146AFD" w:rsidRPr="00E15B65">
        <w:rPr>
          <w:szCs w:val="24"/>
        </w:rPr>
        <w:t xml:space="preserve">the </w:t>
      </w:r>
      <w:r w:rsidRPr="00E15B65">
        <w:rPr>
          <w:szCs w:val="24"/>
        </w:rPr>
        <w:t xml:space="preserve">implementation of </w:t>
      </w:r>
      <w:r w:rsidR="00146AFD" w:rsidRPr="00E15B65">
        <w:rPr>
          <w:szCs w:val="24"/>
        </w:rPr>
        <w:t xml:space="preserve">the </w:t>
      </w:r>
      <w:r w:rsidR="00571593" w:rsidRPr="00E15B65">
        <w:rPr>
          <w:szCs w:val="24"/>
        </w:rPr>
        <w:t>a</w:t>
      </w:r>
      <w:r w:rsidRPr="00E15B65">
        <w:rPr>
          <w:szCs w:val="24"/>
        </w:rPr>
        <w:t>ction activities</w:t>
      </w:r>
      <w:r w:rsidR="00146AFD" w:rsidRPr="00E15B65">
        <w:rPr>
          <w:szCs w:val="24"/>
        </w:rPr>
        <w:t xml:space="preserve"> and its results</w:t>
      </w:r>
      <w:bookmarkEnd w:id="50"/>
    </w:p>
    <w:p w14:paraId="79D9073F" w14:textId="3AA2B09F" w:rsidR="00554A5F" w:rsidRPr="000506C4" w:rsidRDefault="00554A5F" w:rsidP="00521296">
      <w:pPr>
        <w:pStyle w:val="Heading2"/>
        <w:numPr>
          <w:ilvl w:val="1"/>
          <w:numId w:val="10"/>
        </w:numPr>
      </w:pPr>
      <w:bookmarkStart w:id="51" w:name="_Toc190251034"/>
      <w:r>
        <w:t>Executive summary</w:t>
      </w:r>
      <w:bookmarkEnd w:id="51"/>
    </w:p>
    <w:p w14:paraId="79D90740" w14:textId="594E2F6B" w:rsidR="0044362C" w:rsidRDefault="001D17E3" w:rsidP="003827DB">
      <w:pPr>
        <w:spacing w:before="0" w:after="120"/>
        <w:rPr>
          <w:i/>
          <w:iCs/>
          <w:highlight w:val="lightGray"/>
        </w:rPr>
      </w:pPr>
      <w:r>
        <w:rPr>
          <w:i/>
          <w:iCs/>
          <w:highlight w:val="lightGray"/>
        </w:rPr>
        <w:t>Please</w:t>
      </w:r>
      <w:r w:rsidR="00BC0476">
        <w:rPr>
          <w:i/>
          <w:iCs/>
          <w:highlight w:val="lightGray"/>
        </w:rPr>
        <w:t xml:space="preserve"> provide</w:t>
      </w:r>
      <w:r w:rsidR="00554A5F">
        <w:rPr>
          <w:i/>
          <w:iCs/>
          <w:highlight w:val="lightGray"/>
        </w:rPr>
        <w:t xml:space="preserve"> </w:t>
      </w:r>
      <w:r>
        <w:rPr>
          <w:i/>
          <w:iCs/>
          <w:highlight w:val="lightGray"/>
        </w:rPr>
        <w:t xml:space="preserve">a global </w:t>
      </w:r>
      <w:r w:rsidR="00554A5F">
        <w:rPr>
          <w:i/>
          <w:iCs/>
          <w:highlight w:val="lightGray"/>
        </w:rPr>
        <w:t xml:space="preserve">overview of the </w:t>
      </w:r>
      <w:r w:rsidR="00BC0476">
        <w:rPr>
          <w:i/>
          <w:iCs/>
          <w:highlight w:val="lightGray"/>
        </w:rPr>
        <w:t xml:space="preserve">implementation of the </w:t>
      </w:r>
      <w:r w:rsidR="00571593">
        <w:rPr>
          <w:i/>
          <w:iCs/>
          <w:highlight w:val="lightGray"/>
        </w:rPr>
        <w:t>a</w:t>
      </w:r>
      <w:r w:rsidR="00554A5F">
        <w:rPr>
          <w:i/>
          <w:iCs/>
          <w:highlight w:val="lightGray"/>
        </w:rPr>
        <w:t xml:space="preserve">ction </w:t>
      </w:r>
      <w:r w:rsidR="00BC0476">
        <w:rPr>
          <w:i/>
          <w:iCs/>
          <w:highlight w:val="lightGray"/>
        </w:rPr>
        <w:t>during the</w:t>
      </w:r>
      <w:r w:rsidR="008B0FEC">
        <w:rPr>
          <w:i/>
          <w:iCs/>
          <w:highlight w:val="lightGray"/>
        </w:rPr>
        <w:t xml:space="preserve"> reporting period</w:t>
      </w:r>
      <w:r w:rsidR="0044362C">
        <w:rPr>
          <w:i/>
          <w:iCs/>
          <w:highlight w:val="lightGray"/>
        </w:rPr>
        <w:t xml:space="preserve"> (no more than ½ page)</w:t>
      </w:r>
      <w:r w:rsidR="004664B1">
        <w:rPr>
          <w:i/>
          <w:iCs/>
          <w:highlight w:val="lightGray"/>
        </w:rPr>
        <w:t>, referring to any addendum of the contract</w:t>
      </w:r>
      <w:r w:rsidR="00E4497B">
        <w:rPr>
          <w:i/>
          <w:iCs/>
          <w:highlight w:val="lightGray"/>
        </w:rPr>
        <w:t xml:space="preserve"> if applicable,</w:t>
      </w:r>
      <w:r w:rsidR="00F70CF7">
        <w:rPr>
          <w:i/>
          <w:iCs/>
          <w:highlight w:val="lightGray"/>
        </w:rPr>
        <w:t xml:space="preserve"> as well as a snapshot of the </w:t>
      </w:r>
      <w:r w:rsidR="00B23A7D">
        <w:rPr>
          <w:i/>
          <w:iCs/>
          <w:highlight w:val="lightGray"/>
        </w:rPr>
        <w:t>focus for the next reporting period.</w:t>
      </w:r>
    </w:p>
    <w:p w14:paraId="79D90741" w14:textId="27F9841E" w:rsidR="00D160DB" w:rsidRDefault="0000263A" w:rsidP="003827DB">
      <w:pPr>
        <w:spacing w:before="0" w:after="120"/>
        <w:rPr>
          <w:i/>
          <w:iCs/>
          <w:highlight w:val="lightGray"/>
        </w:rPr>
      </w:pPr>
      <w:r>
        <w:rPr>
          <w:i/>
          <w:iCs/>
          <w:highlight w:val="lightGray"/>
        </w:rPr>
        <w:t xml:space="preserve">Referring to the </w:t>
      </w:r>
      <w:r w:rsidR="0077150B">
        <w:rPr>
          <w:i/>
          <w:iCs/>
          <w:highlight w:val="lightGray"/>
        </w:rPr>
        <w:t>results chain as provided in the l</w:t>
      </w:r>
      <w:r w:rsidR="000A5382">
        <w:rPr>
          <w:i/>
          <w:iCs/>
          <w:highlight w:val="lightGray"/>
        </w:rPr>
        <w:t>ogical f</w:t>
      </w:r>
      <w:r>
        <w:rPr>
          <w:i/>
          <w:iCs/>
          <w:highlight w:val="lightGray"/>
        </w:rPr>
        <w:t>rame</w:t>
      </w:r>
      <w:r w:rsidR="000A5382">
        <w:rPr>
          <w:i/>
          <w:iCs/>
          <w:highlight w:val="lightGray"/>
        </w:rPr>
        <w:t>work</w:t>
      </w:r>
      <w:r>
        <w:rPr>
          <w:i/>
          <w:iCs/>
          <w:highlight w:val="lightGray"/>
        </w:rPr>
        <w:t xml:space="preserve"> matrix</w:t>
      </w:r>
      <w:r w:rsidR="0072141E">
        <w:rPr>
          <w:i/>
          <w:iCs/>
          <w:highlight w:val="lightGray"/>
        </w:rPr>
        <w:t>, p</w:t>
      </w:r>
      <w:r w:rsidR="001A7978">
        <w:rPr>
          <w:i/>
          <w:iCs/>
          <w:highlight w:val="lightGray"/>
        </w:rPr>
        <w:t>lease</w:t>
      </w:r>
      <w:r w:rsidR="00922CB1">
        <w:rPr>
          <w:i/>
          <w:iCs/>
          <w:highlight w:val="lightGray"/>
        </w:rPr>
        <w:t xml:space="preserve"> </w:t>
      </w:r>
      <w:r w:rsidR="001C6F08">
        <w:rPr>
          <w:i/>
          <w:iCs/>
          <w:highlight w:val="lightGray"/>
        </w:rPr>
        <w:t xml:space="preserve">describe </w:t>
      </w:r>
      <w:r w:rsidR="0073725F">
        <w:rPr>
          <w:i/>
          <w:iCs/>
          <w:highlight w:val="lightGray"/>
        </w:rPr>
        <w:t>succinctly the</w:t>
      </w:r>
      <w:r w:rsidR="008B3070">
        <w:rPr>
          <w:i/>
          <w:iCs/>
          <w:highlight w:val="lightGray"/>
        </w:rPr>
        <w:t xml:space="preserve"> level of </w:t>
      </w:r>
      <w:r w:rsidR="0073725F">
        <w:rPr>
          <w:i/>
          <w:iCs/>
          <w:highlight w:val="lightGray"/>
        </w:rPr>
        <w:t xml:space="preserve">achievement per </w:t>
      </w:r>
      <w:r w:rsidR="00BA5B3B">
        <w:rPr>
          <w:i/>
          <w:iCs/>
          <w:highlight w:val="lightGray"/>
        </w:rPr>
        <w:t xml:space="preserve">result (impact/outcomes/outputs) as listed in </w:t>
      </w:r>
      <w:r w:rsidR="008B3070">
        <w:rPr>
          <w:i/>
          <w:iCs/>
          <w:highlight w:val="lightGray"/>
        </w:rPr>
        <w:t xml:space="preserve">the result(s) chain </w:t>
      </w:r>
      <w:r w:rsidR="000506C4">
        <w:rPr>
          <w:i/>
          <w:iCs/>
          <w:highlight w:val="lightGray"/>
        </w:rPr>
        <w:t xml:space="preserve">and </w:t>
      </w:r>
      <w:r w:rsidR="0072141E">
        <w:rPr>
          <w:i/>
          <w:iCs/>
          <w:highlight w:val="lightGray"/>
        </w:rPr>
        <w:t>the likeli</w:t>
      </w:r>
      <w:r w:rsidR="00741246">
        <w:rPr>
          <w:i/>
          <w:iCs/>
          <w:highlight w:val="lightGray"/>
        </w:rPr>
        <w:t>hood</w:t>
      </w:r>
      <w:r w:rsidR="0072141E">
        <w:rPr>
          <w:i/>
          <w:iCs/>
          <w:highlight w:val="lightGray"/>
        </w:rPr>
        <w:t xml:space="preserve"> of reaching </w:t>
      </w:r>
      <w:r w:rsidR="00963023">
        <w:rPr>
          <w:i/>
          <w:iCs/>
          <w:highlight w:val="lightGray"/>
        </w:rPr>
        <w:t>full achievement</w:t>
      </w:r>
      <w:r w:rsidR="006023E0">
        <w:rPr>
          <w:i/>
          <w:iCs/>
          <w:highlight w:val="lightGray"/>
        </w:rPr>
        <w:t xml:space="preserve"> </w:t>
      </w:r>
      <w:r w:rsidR="007C5C59">
        <w:rPr>
          <w:i/>
          <w:iCs/>
          <w:highlight w:val="lightGray"/>
        </w:rPr>
        <w:t xml:space="preserve">by </w:t>
      </w:r>
      <w:r w:rsidR="0072141E">
        <w:rPr>
          <w:i/>
          <w:iCs/>
          <w:highlight w:val="lightGray"/>
        </w:rPr>
        <w:t xml:space="preserve">the end of the </w:t>
      </w:r>
      <w:r w:rsidR="00571593">
        <w:rPr>
          <w:i/>
          <w:iCs/>
          <w:highlight w:val="lightGray"/>
        </w:rPr>
        <w:t>a</w:t>
      </w:r>
      <w:r w:rsidR="0072141E">
        <w:rPr>
          <w:i/>
          <w:iCs/>
          <w:highlight w:val="lightGray"/>
        </w:rPr>
        <w:t>ction</w:t>
      </w:r>
      <w:r w:rsidR="007721BC">
        <w:rPr>
          <w:i/>
          <w:iCs/>
          <w:highlight w:val="lightGray"/>
        </w:rPr>
        <w:t>.</w:t>
      </w:r>
      <w:r w:rsidR="0072141E">
        <w:rPr>
          <w:i/>
          <w:iCs/>
          <w:highlight w:val="lightGray"/>
        </w:rPr>
        <w:t xml:space="preserve"> </w:t>
      </w:r>
    </w:p>
    <w:p w14:paraId="79D90742" w14:textId="1C57B698" w:rsidR="001A7978" w:rsidRDefault="00146AFD" w:rsidP="003827DB">
      <w:pPr>
        <w:spacing w:before="0" w:after="120"/>
        <w:rPr>
          <w:i/>
          <w:iCs/>
          <w:highlight w:val="lightGray"/>
        </w:rPr>
      </w:pPr>
      <w:r>
        <w:rPr>
          <w:i/>
          <w:iCs/>
          <w:highlight w:val="lightGray"/>
        </w:rPr>
        <w:t xml:space="preserve">Please explain briefly if any change should be or have been brought to the intervention logic and to the </w:t>
      </w:r>
      <w:r w:rsidR="006023E0">
        <w:rPr>
          <w:i/>
          <w:iCs/>
          <w:highlight w:val="lightGray"/>
        </w:rPr>
        <w:t>l</w:t>
      </w:r>
      <w:r>
        <w:rPr>
          <w:i/>
          <w:iCs/>
          <w:highlight w:val="lightGray"/>
        </w:rPr>
        <w:t>ogical framework matrix, giving the justification for such changes (</w:t>
      </w:r>
      <w:r w:rsidR="00A3442D">
        <w:rPr>
          <w:i/>
          <w:iCs/>
          <w:highlight w:val="lightGray"/>
        </w:rPr>
        <w:t xml:space="preserve">a </w:t>
      </w:r>
      <w:r>
        <w:rPr>
          <w:i/>
          <w:iCs/>
          <w:highlight w:val="lightGray"/>
        </w:rPr>
        <w:t xml:space="preserve">complete explanation should be placed in </w:t>
      </w:r>
      <w:r w:rsidR="00F65BD9">
        <w:rPr>
          <w:i/>
          <w:iCs/>
          <w:highlight w:val="lightGray"/>
        </w:rPr>
        <w:t xml:space="preserve">section </w:t>
      </w:r>
      <w:r>
        <w:rPr>
          <w:i/>
          <w:iCs/>
          <w:highlight w:val="lightGray"/>
        </w:rPr>
        <w:fldChar w:fldCharType="begin"/>
      </w:r>
      <w:r>
        <w:rPr>
          <w:i/>
          <w:iCs/>
          <w:highlight w:val="lightGray"/>
        </w:rPr>
        <w:instrText xml:space="preserve"> REF _Ref167555792 \r \h </w:instrText>
      </w:r>
      <w:r w:rsidR="008C370C">
        <w:rPr>
          <w:i/>
          <w:iCs/>
          <w:highlight w:val="lightGray"/>
        </w:rPr>
        <w:instrText xml:space="preserve"> \* MERGEFORMAT </w:instrText>
      </w:r>
      <w:r>
        <w:rPr>
          <w:i/>
          <w:iCs/>
          <w:highlight w:val="lightGray"/>
        </w:rPr>
      </w:r>
      <w:r>
        <w:rPr>
          <w:i/>
          <w:iCs/>
          <w:highlight w:val="lightGray"/>
        </w:rPr>
        <w:fldChar w:fldCharType="separate"/>
      </w:r>
      <w:r w:rsidR="00D15C27">
        <w:rPr>
          <w:i/>
          <w:iCs/>
          <w:highlight w:val="lightGray"/>
        </w:rPr>
        <w:t>2.2.2</w:t>
      </w:r>
      <w:r>
        <w:rPr>
          <w:i/>
          <w:iCs/>
          <w:highlight w:val="lightGray"/>
        </w:rPr>
        <w:fldChar w:fldCharType="end"/>
      </w:r>
      <w:r>
        <w:rPr>
          <w:i/>
          <w:iCs/>
          <w:highlight w:val="lightGray"/>
        </w:rPr>
        <w:t xml:space="preserve"> under the relevant level considered: </w:t>
      </w:r>
      <w:r w:rsidR="007D589F">
        <w:rPr>
          <w:i/>
          <w:iCs/>
          <w:highlight w:val="lightGray"/>
        </w:rPr>
        <w:t xml:space="preserve">impact, </w:t>
      </w:r>
      <w:r>
        <w:rPr>
          <w:i/>
          <w:iCs/>
          <w:highlight w:val="lightGray"/>
        </w:rPr>
        <w:t xml:space="preserve">outcomes, </w:t>
      </w:r>
      <w:r w:rsidR="000872A7">
        <w:rPr>
          <w:i/>
          <w:iCs/>
          <w:highlight w:val="lightGray"/>
        </w:rPr>
        <w:t xml:space="preserve">and </w:t>
      </w:r>
      <w:r>
        <w:rPr>
          <w:i/>
          <w:iCs/>
          <w:highlight w:val="lightGray"/>
        </w:rPr>
        <w:t>outputs).</w:t>
      </w:r>
      <w:r w:rsidR="00747181">
        <w:rPr>
          <w:i/>
          <w:iCs/>
          <w:highlight w:val="lightGray"/>
        </w:rPr>
        <w:t xml:space="preserve"> Please specify </w:t>
      </w:r>
      <w:r w:rsidR="00C32FF6">
        <w:rPr>
          <w:i/>
          <w:iCs/>
          <w:highlight w:val="lightGray"/>
        </w:rPr>
        <w:t xml:space="preserve">how such changes have been agreed with the </w:t>
      </w:r>
      <w:r w:rsidR="6FEF69E1">
        <w:rPr>
          <w:i/>
          <w:iCs/>
          <w:highlight w:val="lightGray"/>
        </w:rPr>
        <w:t>c</w:t>
      </w:r>
      <w:r w:rsidR="00C32FF6">
        <w:rPr>
          <w:i/>
          <w:iCs/>
          <w:highlight w:val="lightGray"/>
        </w:rPr>
        <w:t xml:space="preserve">ontracting </w:t>
      </w:r>
      <w:r w:rsidR="7D057701">
        <w:rPr>
          <w:i/>
          <w:iCs/>
          <w:highlight w:val="lightGray"/>
        </w:rPr>
        <w:t>a</w:t>
      </w:r>
      <w:r w:rsidR="00C32FF6">
        <w:rPr>
          <w:i/>
          <w:iCs/>
          <w:highlight w:val="lightGray"/>
        </w:rPr>
        <w:t xml:space="preserve">uthority and refer to the necessary </w:t>
      </w:r>
      <w:r w:rsidR="00B32071">
        <w:rPr>
          <w:i/>
          <w:iCs/>
          <w:highlight w:val="lightGray"/>
        </w:rPr>
        <w:t xml:space="preserve">exchange of notes and/or </w:t>
      </w:r>
      <w:r w:rsidR="00C32FF6">
        <w:rPr>
          <w:i/>
          <w:iCs/>
          <w:highlight w:val="lightGray"/>
        </w:rPr>
        <w:t>amendments to the grant contract. In case the action is finance</w:t>
      </w:r>
      <w:r w:rsidR="000872A7">
        <w:rPr>
          <w:i/>
          <w:iCs/>
          <w:highlight w:val="lightGray"/>
        </w:rPr>
        <w:t>d</w:t>
      </w:r>
      <w:r w:rsidR="00C32FF6">
        <w:rPr>
          <w:i/>
          <w:iCs/>
          <w:highlight w:val="lightGray"/>
        </w:rPr>
        <w:t xml:space="preserve"> entirely or partly </w:t>
      </w:r>
      <w:r w:rsidR="0032508D">
        <w:rPr>
          <w:i/>
          <w:iCs/>
          <w:highlight w:val="lightGray"/>
        </w:rPr>
        <w:t xml:space="preserve">via financing not linked to costs, such changes must </w:t>
      </w:r>
      <w:r w:rsidR="00913DC9">
        <w:rPr>
          <w:i/>
          <w:iCs/>
          <w:highlight w:val="lightGray"/>
        </w:rPr>
        <w:t>have been</w:t>
      </w:r>
      <w:r w:rsidR="0032508D">
        <w:rPr>
          <w:i/>
          <w:iCs/>
          <w:highlight w:val="lightGray"/>
        </w:rPr>
        <w:t xml:space="preserve"> subject of an amendment to the grant contract as per Article </w:t>
      </w:r>
      <w:r w:rsidR="3EDEBDE6">
        <w:rPr>
          <w:i/>
          <w:iCs/>
          <w:highlight w:val="lightGray"/>
        </w:rPr>
        <w:t xml:space="preserve">9.3 </w:t>
      </w:r>
      <w:r w:rsidR="0032508D">
        <w:rPr>
          <w:i/>
          <w:iCs/>
          <w:highlight w:val="lightGray"/>
        </w:rPr>
        <w:t>of the General Conditions.</w:t>
      </w:r>
    </w:p>
    <w:p w14:paraId="5FAC3EC3" w14:textId="6C049A6A" w:rsidR="00F2496F" w:rsidRPr="007845B0" w:rsidRDefault="00B267F7" w:rsidP="003827DB">
      <w:pPr>
        <w:spacing w:before="0" w:after="120"/>
        <w:rPr>
          <w:i/>
          <w:iCs/>
        </w:rPr>
      </w:pPr>
      <w:r>
        <w:rPr>
          <w:i/>
          <w:iCs/>
          <w:highlight w:val="lightGray"/>
        </w:rPr>
        <w:t>Finally,</w:t>
      </w:r>
      <w:r w:rsidR="00B23A7D">
        <w:rPr>
          <w:i/>
          <w:iCs/>
          <w:highlight w:val="lightGray"/>
        </w:rPr>
        <w:t xml:space="preserve"> briefly touch on the </w:t>
      </w:r>
      <w:proofErr w:type="gramStart"/>
      <w:r w:rsidR="00B23A7D">
        <w:rPr>
          <w:i/>
          <w:iCs/>
          <w:highlight w:val="lightGray"/>
        </w:rPr>
        <w:t>main focus</w:t>
      </w:r>
      <w:proofErr w:type="gramEnd"/>
      <w:r w:rsidR="00B23A7D">
        <w:rPr>
          <w:i/>
          <w:iCs/>
          <w:highlight w:val="lightGray"/>
        </w:rPr>
        <w:t xml:space="preserve"> for the action in the next reporting period, as further described in section </w:t>
      </w:r>
      <w:r w:rsidR="00E6310C">
        <w:rPr>
          <w:i/>
          <w:iCs/>
          <w:highlight w:val="lightGray"/>
        </w:rPr>
        <w:fldChar w:fldCharType="begin"/>
      </w:r>
      <w:r w:rsidR="00E6310C">
        <w:rPr>
          <w:i/>
          <w:iCs/>
          <w:highlight w:val="lightGray"/>
        </w:rPr>
        <w:instrText xml:space="preserve"> REF _Ref167718451 \r \h </w:instrText>
      </w:r>
      <w:r w:rsidR="008C370C">
        <w:rPr>
          <w:i/>
          <w:iCs/>
          <w:highlight w:val="lightGray"/>
        </w:rPr>
        <w:instrText xml:space="preserve"> \* MERGEFORMAT </w:instrText>
      </w:r>
      <w:r w:rsidR="00E6310C">
        <w:rPr>
          <w:i/>
          <w:iCs/>
          <w:highlight w:val="lightGray"/>
        </w:rPr>
      </w:r>
      <w:r w:rsidR="00E6310C">
        <w:rPr>
          <w:i/>
          <w:iCs/>
          <w:highlight w:val="lightGray"/>
        </w:rPr>
        <w:fldChar w:fldCharType="separate"/>
      </w:r>
      <w:r w:rsidR="00E6310C">
        <w:rPr>
          <w:i/>
          <w:iCs/>
          <w:highlight w:val="lightGray"/>
        </w:rPr>
        <w:t>2.3</w:t>
      </w:r>
      <w:r w:rsidR="00E6310C">
        <w:rPr>
          <w:i/>
          <w:iCs/>
          <w:highlight w:val="lightGray"/>
        </w:rPr>
        <w:fldChar w:fldCharType="end"/>
      </w:r>
      <w:r w:rsidR="00E6310C">
        <w:rPr>
          <w:i/>
          <w:iCs/>
          <w:highlight w:val="lightGray"/>
        </w:rPr>
        <w:t>.</w:t>
      </w:r>
    </w:p>
    <w:p w14:paraId="34D01B7B" w14:textId="2143C5C4" w:rsidR="00B525D4" w:rsidRDefault="00A2561F" w:rsidP="003827DB">
      <w:pPr>
        <w:spacing w:before="0" w:after="120"/>
      </w:pPr>
      <w:r>
        <w:t>&lt;…&gt;</w:t>
      </w:r>
    </w:p>
    <w:p w14:paraId="57A26275" w14:textId="77777777" w:rsidR="00B525D4" w:rsidRPr="001A7978" w:rsidRDefault="00B525D4" w:rsidP="003827DB">
      <w:pPr>
        <w:spacing w:before="0" w:after="120"/>
      </w:pPr>
    </w:p>
    <w:p w14:paraId="79D90743" w14:textId="7FDF542E" w:rsidR="0019087E" w:rsidRPr="00226E47" w:rsidRDefault="00DB480B" w:rsidP="00521296">
      <w:pPr>
        <w:pStyle w:val="Heading2"/>
        <w:numPr>
          <w:ilvl w:val="1"/>
          <w:numId w:val="10"/>
        </w:numPr>
      </w:pPr>
      <w:bookmarkStart w:id="52" w:name="_Toc190251035"/>
      <w:r>
        <w:t xml:space="preserve">Activities and </w:t>
      </w:r>
      <w:r w:rsidR="00D91C30">
        <w:t>r</w:t>
      </w:r>
      <w:r w:rsidR="00DF1DCE">
        <w:t>esults</w:t>
      </w:r>
      <w:bookmarkEnd w:id="52"/>
    </w:p>
    <w:p w14:paraId="0E206F8D" w14:textId="0364E3BB" w:rsidR="00D91C30" w:rsidRPr="00D15C27" w:rsidRDefault="00D91C30" w:rsidP="00521296">
      <w:pPr>
        <w:pStyle w:val="Heading3"/>
        <w:numPr>
          <w:ilvl w:val="2"/>
          <w:numId w:val="10"/>
        </w:numPr>
        <w:ind w:left="567" w:hanging="567"/>
      </w:pPr>
      <w:bookmarkStart w:id="53" w:name="_Toc190251036"/>
      <w:r w:rsidRPr="00D15C27">
        <w:t>A</w:t>
      </w:r>
      <w:r w:rsidR="00A03B15" w:rsidRPr="00D15C27">
        <w:t>ctivities</w:t>
      </w:r>
      <w:r w:rsidR="00226E47" w:rsidRPr="00D15C27">
        <w:t xml:space="preserve"> carried out</w:t>
      </w:r>
      <w:bookmarkEnd w:id="53"/>
    </w:p>
    <w:p w14:paraId="5FFA607A" w14:textId="68F0321E" w:rsidR="000D38B1" w:rsidRDefault="00D91C30" w:rsidP="003827DB">
      <w:pPr>
        <w:rPr>
          <w:i/>
          <w:iCs/>
          <w:highlight w:val="lightGray"/>
        </w:rPr>
      </w:pPr>
      <w:r>
        <w:rPr>
          <w:i/>
          <w:iCs/>
          <w:highlight w:val="lightGray"/>
        </w:rPr>
        <w:t>Please describe</w:t>
      </w:r>
      <w:r w:rsidR="004210AE">
        <w:rPr>
          <w:i/>
          <w:iCs/>
          <w:highlight w:val="lightGray"/>
        </w:rPr>
        <w:t xml:space="preserve"> the activities carried out in the reporting period</w:t>
      </w:r>
      <w:r w:rsidR="007D0A9F">
        <w:rPr>
          <w:i/>
          <w:iCs/>
          <w:highlight w:val="lightGray"/>
        </w:rPr>
        <w:t xml:space="preserve"> in detail</w:t>
      </w:r>
      <w:r w:rsidR="004210AE">
        <w:rPr>
          <w:i/>
          <w:iCs/>
          <w:highlight w:val="lightGray"/>
        </w:rPr>
        <w:t xml:space="preserve">. </w:t>
      </w:r>
      <w:proofErr w:type="gramStart"/>
      <w:r w:rsidR="00FE441D">
        <w:rPr>
          <w:i/>
          <w:iCs/>
          <w:highlight w:val="lightGray"/>
        </w:rPr>
        <w:t>Making reference</w:t>
      </w:r>
      <w:proofErr w:type="gramEnd"/>
      <w:r w:rsidR="00FE441D">
        <w:rPr>
          <w:i/>
          <w:iCs/>
          <w:highlight w:val="lightGray"/>
        </w:rPr>
        <w:t xml:space="preserve"> to the Activities Matrix of the grant contract</w:t>
      </w:r>
      <w:r w:rsidR="008141E2">
        <w:rPr>
          <w:i/>
          <w:iCs/>
          <w:highlight w:val="lightGray"/>
        </w:rPr>
        <w:t xml:space="preserve"> as updated in section </w:t>
      </w:r>
      <w:r w:rsidR="001A21F7">
        <w:rPr>
          <w:i/>
          <w:iCs/>
          <w:highlight w:val="lightGray"/>
        </w:rPr>
        <w:fldChar w:fldCharType="begin"/>
      </w:r>
      <w:r w:rsidR="001A21F7">
        <w:rPr>
          <w:i/>
          <w:iCs/>
          <w:highlight w:val="lightGray"/>
        </w:rPr>
        <w:instrText xml:space="preserve"> REF _Ref167555883 \r \h </w:instrText>
      </w:r>
      <w:r w:rsidR="007E2537">
        <w:rPr>
          <w:i/>
          <w:iCs/>
          <w:highlight w:val="lightGray"/>
        </w:rPr>
        <w:instrText xml:space="preserve"> \* MERGEFORMAT </w:instrText>
      </w:r>
      <w:r w:rsidR="001A21F7">
        <w:rPr>
          <w:i/>
          <w:iCs/>
          <w:highlight w:val="lightGray"/>
        </w:rPr>
      </w:r>
      <w:r w:rsidR="001A21F7">
        <w:rPr>
          <w:i/>
          <w:iCs/>
          <w:highlight w:val="lightGray"/>
        </w:rPr>
        <w:fldChar w:fldCharType="separate"/>
      </w:r>
      <w:r w:rsidR="001A21F7">
        <w:rPr>
          <w:i/>
          <w:iCs/>
          <w:highlight w:val="lightGray"/>
        </w:rPr>
        <w:t>2.2.3</w:t>
      </w:r>
      <w:r w:rsidR="001A21F7">
        <w:rPr>
          <w:i/>
          <w:iCs/>
          <w:highlight w:val="lightGray"/>
        </w:rPr>
        <w:fldChar w:fldCharType="end"/>
      </w:r>
      <w:r w:rsidR="00FE441D">
        <w:rPr>
          <w:i/>
          <w:iCs/>
          <w:highlight w:val="lightGray"/>
        </w:rPr>
        <w:t xml:space="preserve">, please describe the activities </w:t>
      </w:r>
      <w:r w:rsidR="008141E2">
        <w:rPr>
          <w:i/>
          <w:iCs/>
          <w:highlight w:val="lightGray"/>
        </w:rPr>
        <w:t xml:space="preserve">implemented during the reporting period </w:t>
      </w:r>
      <w:r w:rsidR="00FE441D">
        <w:rPr>
          <w:i/>
          <w:iCs/>
          <w:highlight w:val="lightGray"/>
        </w:rPr>
        <w:t>clustered per output</w:t>
      </w:r>
      <w:r w:rsidR="005C6C5D">
        <w:rPr>
          <w:i/>
          <w:iCs/>
          <w:highlight w:val="lightGray"/>
        </w:rPr>
        <w:t xml:space="preserve">. </w:t>
      </w:r>
    </w:p>
    <w:p w14:paraId="0D642322" w14:textId="064AC7E8" w:rsidR="00D91C30" w:rsidRDefault="000D38B1" w:rsidP="003827DB">
      <w:pPr>
        <w:rPr>
          <w:i/>
          <w:iCs/>
          <w:highlight w:val="lightGray"/>
        </w:rPr>
      </w:pPr>
      <w:r>
        <w:rPr>
          <w:i/>
          <w:iCs/>
          <w:highlight w:val="lightGray"/>
        </w:rPr>
        <w:t>F</w:t>
      </w:r>
      <w:r w:rsidR="005C6C5D">
        <w:rPr>
          <w:i/>
          <w:iCs/>
          <w:highlight w:val="lightGray"/>
        </w:rPr>
        <w:t xml:space="preserve">ollowing the structure </w:t>
      </w:r>
      <w:r>
        <w:rPr>
          <w:i/>
          <w:iCs/>
          <w:highlight w:val="lightGray"/>
        </w:rPr>
        <w:t xml:space="preserve">provided </w:t>
      </w:r>
      <w:r w:rsidR="005C6C5D">
        <w:rPr>
          <w:i/>
          <w:iCs/>
          <w:highlight w:val="lightGray"/>
        </w:rPr>
        <w:t>below</w:t>
      </w:r>
      <w:r>
        <w:rPr>
          <w:i/>
          <w:iCs/>
          <w:highlight w:val="lightGray"/>
        </w:rPr>
        <w:t xml:space="preserve"> please describe</w:t>
      </w:r>
      <w:r w:rsidR="005C6C5D">
        <w:rPr>
          <w:i/>
          <w:iCs/>
          <w:highlight w:val="lightGray"/>
        </w:rPr>
        <w:t xml:space="preserve"> </w:t>
      </w:r>
      <w:r w:rsidR="00D91C30">
        <w:rPr>
          <w:i/>
          <w:iCs/>
          <w:highlight w:val="lightGray"/>
        </w:rPr>
        <w:t>how the activities implemented in the reporting period supported the achievement of the output to which they are related to.</w:t>
      </w:r>
    </w:p>
    <w:p w14:paraId="06C8B326" w14:textId="529895D9" w:rsidR="00A83EF3" w:rsidRPr="007845B0" w:rsidRDefault="00A83EF3" w:rsidP="003827DB">
      <w:pPr>
        <w:spacing w:before="0" w:after="120"/>
        <w:rPr>
          <w:i/>
          <w:iCs/>
        </w:rPr>
      </w:pPr>
      <w:r>
        <w:rPr>
          <w:i/>
          <w:iCs/>
          <w:highlight w:val="lightGray"/>
        </w:rPr>
        <w:t>In case of financial support to third parties is allowed, please include a comprehensive and detailed description of the award and implementation of any financial support given, including: (</w:t>
      </w:r>
      <w:proofErr w:type="spellStart"/>
      <w:r>
        <w:rPr>
          <w:i/>
          <w:iCs/>
          <w:highlight w:val="lightGray"/>
        </w:rPr>
        <w:t>i</w:t>
      </w:r>
      <w:proofErr w:type="spellEnd"/>
      <w:r>
        <w:rPr>
          <w:i/>
          <w:iCs/>
          <w:highlight w:val="lightGray"/>
        </w:rPr>
        <w:t>) the selection procedure, (ii) the recipients (categories of recipients in case of natural persons, or full legal name of recipients in case of legal persons); (iii) the results achieved; (iv) the problems encountered and solutions found; (v) the activities carried out as well as a timetable of the activities which still need to be carried out.</w:t>
      </w:r>
    </w:p>
    <w:p w14:paraId="2B53E15E" w14:textId="77777777" w:rsidR="007E2537" w:rsidRDefault="007E2537" w:rsidP="003827DB">
      <w:pPr>
        <w:spacing w:before="0" w:after="120"/>
      </w:pPr>
    </w:p>
    <w:p w14:paraId="55A47796" w14:textId="7DE3D0D7" w:rsidR="00D91C30" w:rsidRDefault="00D91C30" w:rsidP="00417160">
      <w:pPr>
        <w:spacing w:before="0" w:after="120"/>
        <w:rPr>
          <w:b/>
          <w:bCs/>
        </w:rPr>
      </w:pPr>
      <w:r w:rsidRPr="0A039155">
        <w:rPr>
          <w:b/>
          <w:bCs/>
        </w:rPr>
        <w:t xml:space="preserve">Activity 1.1.1. related to </w:t>
      </w:r>
      <w:r w:rsidR="74D20CE9" w:rsidRPr="0A039155">
        <w:rPr>
          <w:b/>
          <w:bCs/>
        </w:rPr>
        <w:t>o</w:t>
      </w:r>
      <w:r w:rsidRPr="0A039155">
        <w:rPr>
          <w:b/>
          <w:bCs/>
        </w:rPr>
        <w:t>utput 1.1</w:t>
      </w:r>
    </w:p>
    <w:p w14:paraId="2B7FBDBB" w14:textId="77777777" w:rsidR="00D91C30" w:rsidRDefault="00D91C30" w:rsidP="003827DB">
      <w:pPr>
        <w:pStyle w:val="BodyText2"/>
        <w:pBdr>
          <w:top w:val="none" w:sz="0" w:space="0" w:color="auto"/>
          <w:left w:val="none" w:sz="0" w:space="0" w:color="auto"/>
          <w:bottom w:val="none" w:sz="0" w:space="0" w:color="auto"/>
          <w:right w:val="none" w:sz="0" w:space="0" w:color="auto"/>
        </w:pBdr>
        <w:spacing w:before="0" w:after="120"/>
        <w:rPr>
          <w:iCs w:val="0"/>
          <w:highlight w:val="lightGray"/>
        </w:rPr>
      </w:pPr>
      <w:proofErr w:type="gramStart"/>
      <w:r>
        <w:rPr>
          <w:iCs w:val="0"/>
          <w:highlight w:val="lightGray"/>
        </w:rPr>
        <w:t>&lt;(</w:t>
      </w:r>
      <w:proofErr w:type="gramEnd"/>
      <w:r>
        <w:rPr>
          <w:iCs w:val="0"/>
          <w:highlight w:val="lightGray"/>
        </w:rPr>
        <w:t xml:space="preserve">if applicable) please explain any problem (e.g. delay, cancellation, postponement of activities) which have arisen and how they have been addressed&gt; </w:t>
      </w:r>
    </w:p>
    <w:p w14:paraId="5E9E6B53" w14:textId="77777777" w:rsidR="00D91C30" w:rsidRPr="007845B0" w:rsidRDefault="00D91C30" w:rsidP="003827DB">
      <w:pPr>
        <w:spacing w:before="0" w:after="120"/>
        <w:rPr>
          <w:i/>
        </w:rPr>
      </w:pPr>
      <w:proofErr w:type="gramStart"/>
      <w:r>
        <w:rPr>
          <w:i/>
          <w:highlight w:val="lightGray"/>
        </w:rPr>
        <w:t>&lt;(</w:t>
      </w:r>
      <w:proofErr w:type="gramEnd"/>
      <w:r>
        <w:rPr>
          <w:i/>
          <w:highlight w:val="lightGray"/>
        </w:rPr>
        <w:t>if applicable) please list any risk that might have jeopardised the realisation of some activities and explain how they have been tackled&gt;</w:t>
      </w:r>
      <w:r w:rsidRPr="007845B0">
        <w:rPr>
          <w:i/>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6835"/>
      </w:tblGrid>
      <w:tr w:rsidR="00FC0FA4" w:rsidRPr="00EC1673" w14:paraId="4F18067B" w14:textId="77777777" w:rsidTr="003827DB">
        <w:tc>
          <w:tcPr>
            <w:tcW w:w="1320" w:type="pct"/>
            <w:shd w:val="clear" w:color="auto" w:fill="auto"/>
          </w:tcPr>
          <w:p w14:paraId="2BCB48D6" w14:textId="77777777" w:rsidR="00FC0FA4" w:rsidRPr="00EC1673" w:rsidRDefault="00FC0FA4" w:rsidP="00F10FBE">
            <w:pPr>
              <w:pStyle w:val="BodyText2"/>
              <w:pBdr>
                <w:top w:val="none" w:sz="0" w:space="0" w:color="auto"/>
                <w:left w:val="none" w:sz="0" w:space="0" w:color="auto"/>
                <w:bottom w:val="none" w:sz="0" w:space="0" w:color="auto"/>
                <w:right w:val="none" w:sz="0" w:space="0" w:color="auto"/>
              </w:pBdr>
              <w:rPr>
                <w:b/>
                <w:i w:val="0"/>
                <w:szCs w:val="22"/>
              </w:rPr>
            </w:pPr>
            <w:r w:rsidRPr="00EC1673">
              <w:rPr>
                <w:b/>
                <w:i w:val="0"/>
                <w:szCs w:val="22"/>
              </w:rPr>
              <w:t>Number and title of the activity:</w:t>
            </w:r>
          </w:p>
        </w:tc>
        <w:tc>
          <w:tcPr>
            <w:tcW w:w="3680" w:type="pct"/>
            <w:shd w:val="clear" w:color="auto" w:fill="auto"/>
          </w:tcPr>
          <w:p w14:paraId="30B5F22A" w14:textId="77777777" w:rsidR="00FC0FA4" w:rsidRPr="00EC1673" w:rsidRDefault="00FC0FA4" w:rsidP="00F10FBE">
            <w:pPr>
              <w:pStyle w:val="BodyText2"/>
              <w:pBdr>
                <w:top w:val="none" w:sz="0" w:space="0" w:color="auto"/>
                <w:left w:val="none" w:sz="0" w:space="0" w:color="auto"/>
                <w:bottom w:val="none" w:sz="0" w:space="0" w:color="auto"/>
                <w:right w:val="none" w:sz="0" w:space="0" w:color="auto"/>
              </w:pBdr>
              <w:rPr>
                <w:i w:val="0"/>
                <w:szCs w:val="22"/>
              </w:rPr>
            </w:pPr>
          </w:p>
        </w:tc>
      </w:tr>
      <w:tr w:rsidR="00FC0FA4" w:rsidRPr="00EC1673" w14:paraId="4FC407C5" w14:textId="77777777" w:rsidTr="003827DB">
        <w:tc>
          <w:tcPr>
            <w:tcW w:w="1320" w:type="pct"/>
            <w:shd w:val="clear" w:color="auto" w:fill="auto"/>
          </w:tcPr>
          <w:p w14:paraId="67BD72A0" w14:textId="77777777" w:rsidR="00FC0FA4" w:rsidRPr="00EC1673" w:rsidRDefault="00FC0FA4" w:rsidP="00F10FBE">
            <w:pPr>
              <w:pStyle w:val="BodyText2"/>
              <w:pBdr>
                <w:top w:val="none" w:sz="0" w:space="0" w:color="auto"/>
                <w:left w:val="none" w:sz="0" w:space="0" w:color="auto"/>
                <w:bottom w:val="none" w:sz="0" w:space="0" w:color="auto"/>
                <w:right w:val="none" w:sz="0" w:space="0" w:color="auto"/>
              </w:pBdr>
              <w:rPr>
                <w:b/>
                <w:i w:val="0"/>
                <w:szCs w:val="22"/>
              </w:rPr>
            </w:pPr>
            <w:r w:rsidRPr="00EC1673">
              <w:rPr>
                <w:b/>
                <w:i w:val="0"/>
                <w:szCs w:val="22"/>
              </w:rPr>
              <w:t>Responsible partner:</w:t>
            </w:r>
          </w:p>
        </w:tc>
        <w:tc>
          <w:tcPr>
            <w:tcW w:w="3680" w:type="pct"/>
            <w:shd w:val="clear" w:color="auto" w:fill="auto"/>
          </w:tcPr>
          <w:p w14:paraId="69E34B13" w14:textId="77777777" w:rsidR="00FC0FA4" w:rsidRPr="00EC1673" w:rsidRDefault="00FC0FA4" w:rsidP="00F10FBE">
            <w:pPr>
              <w:pStyle w:val="BodyText2"/>
              <w:pBdr>
                <w:top w:val="none" w:sz="0" w:space="0" w:color="auto"/>
                <w:left w:val="none" w:sz="0" w:space="0" w:color="auto"/>
                <w:bottom w:val="none" w:sz="0" w:space="0" w:color="auto"/>
                <w:right w:val="none" w:sz="0" w:space="0" w:color="auto"/>
              </w:pBdr>
              <w:rPr>
                <w:i w:val="0"/>
                <w:szCs w:val="22"/>
              </w:rPr>
            </w:pPr>
          </w:p>
        </w:tc>
      </w:tr>
      <w:tr w:rsidR="00FC0FA4" w:rsidRPr="00EC1673" w14:paraId="03ED9116" w14:textId="77777777" w:rsidTr="003827DB">
        <w:tc>
          <w:tcPr>
            <w:tcW w:w="5000" w:type="pct"/>
            <w:gridSpan w:val="2"/>
            <w:shd w:val="clear" w:color="auto" w:fill="auto"/>
          </w:tcPr>
          <w:p w14:paraId="2E6AF1AD" w14:textId="77777777" w:rsidR="00FC0FA4" w:rsidRPr="00EC1673" w:rsidRDefault="00FC0FA4" w:rsidP="00F10FBE">
            <w:pPr>
              <w:pStyle w:val="BodyText2"/>
              <w:pBdr>
                <w:top w:val="none" w:sz="0" w:space="0" w:color="auto"/>
                <w:left w:val="none" w:sz="0" w:space="0" w:color="auto"/>
                <w:bottom w:val="none" w:sz="0" w:space="0" w:color="auto"/>
                <w:right w:val="none" w:sz="0" w:space="0" w:color="auto"/>
              </w:pBdr>
              <w:rPr>
                <w:b/>
                <w:i w:val="0"/>
                <w:szCs w:val="22"/>
              </w:rPr>
            </w:pPr>
            <w:r w:rsidRPr="00EC1673">
              <w:rPr>
                <w:b/>
                <w:i w:val="0"/>
                <w:szCs w:val="22"/>
              </w:rPr>
              <w:lastRenderedPageBreak/>
              <w:t>Description of the execution:</w:t>
            </w:r>
          </w:p>
          <w:p w14:paraId="57C63CE8" w14:textId="77777777" w:rsidR="00FC0FA4" w:rsidRPr="00EC1673" w:rsidRDefault="00FC0FA4" w:rsidP="00F10FBE">
            <w:pPr>
              <w:pStyle w:val="BodyText2"/>
              <w:pBdr>
                <w:top w:val="none" w:sz="0" w:space="0" w:color="auto"/>
                <w:left w:val="none" w:sz="0" w:space="0" w:color="auto"/>
                <w:bottom w:val="none" w:sz="0" w:space="0" w:color="auto"/>
                <w:right w:val="none" w:sz="0" w:space="0" w:color="auto"/>
              </w:pBdr>
              <w:rPr>
                <w:i w:val="0"/>
                <w:szCs w:val="22"/>
              </w:rPr>
            </w:pPr>
          </w:p>
          <w:p w14:paraId="6B1B7FEC" w14:textId="77777777" w:rsidR="00FC0FA4" w:rsidRPr="00EC1673" w:rsidRDefault="00FC0FA4" w:rsidP="00F10FBE">
            <w:pPr>
              <w:pStyle w:val="BodyText2"/>
              <w:pBdr>
                <w:top w:val="none" w:sz="0" w:space="0" w:color="auto"/>
                <w:left w:val="none" w:sz="0" w:space="0" w:color="auto"/>
                <w:bottom w:val="none" w:sz="0" w:space="0" w:color="auto"/>
                <w:right w:val="none" w:sz="0" w:space="0" w:color="auto"/>
              </w:pBdr>
              <w:rPr>
                <w:i w:val="0"/>
                <w:szCs w:val="22"/>
              </w:rPr>
            </w:pPr>
          </w:p>
          <w:p w14:paraId="1907734D" w14:textId="77777777" w:rsidR="00FC0FA4" w:rsidRPr="00EC1673" w:rsidRDefault="00FC0FA4" w:rsidP="00F10FBE">
            <w:pPr>
              <w:pStyle w:val="BodyText2"/>
              <w:pBdr>
                <w:top w:val="none" w:sz="0" w:space="0" w:color="auto"/>
                <w:left w:val="none" w:sz="0" w:space="0" w:color="auto"/>
                <w:bottom w:val="none" w:sz="0" w:space="0" w:color="auto"/>
                <w:right w:val="none" w:sz="0" w:space="0" w:color="auto"/>
              </w:pBdr>
              <w:rPr>
                <w:i w:val="0"/>
                <w:szCs w:val="22"/>
              </w:rPr>
            </w:pPr>
          </w:p>
          <w:p w14:paraId="4DDF2079" w14:textId="77777777" w:rsidR="00FC0FA4" w:rsidRPr="00EC1673" w:rsidRDefault="00FC0FA4" w:rsidP="00F10FBE">
            <w:pPr>
              <w:pStyle w:val="BodyText2"/>
              <w:pBdr>
                <w:top w:val="none" w:sz="0" w:space="0" w:color="auto"/>
                <w:left w:val="none" w:sz="0" w:space="0" w:color="auto"/>
                <w:bottom w:val="none" w:sz="0" w:space="0" w:color="auto"/>
                <w:right w:val="none" w:sz="0" w:space="0" w:color="auto"/>
              </w:pBdr>
              <w:rPr>
                <w:i w:val="0"/>
                <w:szCs w:val="22"/>
              </w:rPr>
            </w:pPr>
          </w:p>
        </w:tc>
      </w:tr>
      <w:tr w:rsidR="00FC0FA4" w:rsidRPr="00EC1673" w14:paraId="2D0BD997" w14:textId="77777777" w:rsidTr="003827DB">
        <w:tc>
          <w:tcPr>
            <w:tcW w:w="1320" w:type="pct"/>
            <w:shd w:val="clear" w:color="auto" w:fill="auto"/>
          </w:tcPr>
          <w:p w14:paraId="4BE3A546" w14:textId="77777777" w:rsidR="00FC0FA4" w:rsidRPr="00EC1673" w:rsidRDefault="00FC0FA4" w:rsidP="00F10FBE">
            <w:pPr>
              <w:pStyle w:val="BodyText2"/>
              <w:pBdr>
                <w:top w:val="none" w:sz="0" w:space="0" w:color="auto"/>
                <w:left w:val="none" w:sz="0" w:space="0" w:color="auto"/>
                <w:bottom w:val="none" w:sz="0" w:space="0" w:color="auto"/>
                <w:right w:val="none" w:sz="0" w:space="0" w:color="auto"/>
              </w:pBdr>
              <w:rPr>
                <w:b/>
                <w:i w:val="0"/>
                <w:szCs w:val="22"/>
              </w:rPr>
            </w:pPr>
            <w:r w:rsidRPr="00EC1673">
              <w:rPr>
                <w:b/>
                <w:i w:val="0"/>
                <w:szCs w:val="22"/>
              </w:rPr>
              <w:t>Problems encountered:</w:t>
            </w:r>
          </w:p>
        </w:tc>
        <w:tc>
          <w:tcPr>
            <w:tcW w:w="3680" w:type="pct"/>
            <w:shd w:val="clear" w:color="auto" w:fill="auto"/>
          </w:tcPr>
          <w:p w14:paraId="774855AE" w14:textId="77777777" w:rsidR="00FC0FA4" w:rsidRPr="00EC1673" w:rsidRDefault="00FC0FA4" w:rsidP="00F10FBE">
            <w:pPr>
              <w:pStyle w:val="BodyText2"/>
              <w:pBdr>
                <w:top w:val="none" w:sz="0" w:space="0" w:color="auto"/>
                <w:left w:val="none" w:sz="0" w:space="0" w:color="auto"/>
                <w:bottom w:val="none" w:sz="0" w:space="0" w:color="auto"/>
                <w:right w:val="none" w:sz="0" w:space="0" w:color="auto"/>
              </w:pBdr>
              <w:rPr>
                <w:i w:val="0"/>
                <w:szCs w:val="22"/>
              </w:rPr>
            </w:pPr>
          </w:p>
        </w:tc>
      </w:tr>
      <w:tr w:rsidR="00FC0FA4" w:rsidRPr="00EC1673" w14:paraId="4B4812F8" w14:textId="77777777" w:rsidTr="003827DB">
        <w:tc>
          <w:tcPr>
            <w:tcW w:w="1320" w:type="pct"/>
            <w:shd w:val="clear" w:color="auto" w:fill="auto"/>
          </w:tcPr>
          <w:p w14:paraId="3AA7468E" w14:textId="77777777" w:rsidR="00FC0FA4" w:rsidRPr="00EC1673" w:rsidRDefault="00FC0FA4" w:rsidP="00F10FBE">
            <w:pPr>
              <w:pStyle w:val="BodyText2"/>
              <w:pBdr>
                <w:top w:val="none" w:sz="0" w:space="0" w:color="auto"/>
                <w:left w:val="none" w:sz="0" w:space="0" w:color="auto"/>
                <w:bottom w:val="none" w:sz="0" w:space="0" w:color="auto"/>
                <w:right w:val="none" w:sz="0" w:space="0" w:color="auto"/>
              </w:pBdr>
              <w:rPr>
                <w:b/>
                <w:i w:val="0"/>
                <w:szCs w:val="22"/>
              </w:rPr>
            </w:pPr>
            <w:r w:rsidRPr="00EC1673">
              <w:rPr>
                <w:b/>
                <w:i w:val="0"/>
                <w:szCs w:val="22"/>
              </w:rPr>
              <w:t xml:space="preserve">Risk mitigation measures: </w:t>
            </w:r>
          </w:p>
        </w:tc>
        <w:tc>
          <w:tcPr>
            <w:tcW w:w="3680" w:type="pct"/>
            <w:shd w:val="clear" w:color="auto" w:fill="auto"/>
          </w:tcPr>
          <w:p w14:paraId="3E4A811D" w14:textId="77777777" w:rsidR="00FC0FA4" w:rsidRPr="00EC1673" w:rsidRDefault="00FC0FA4" w:rsidP="00F10FBE">
            <w:pPr>
              <w:pStyle w:val="BodyText2"/>
              <w:pBdr>
                <w:top w:val="none" w:sz="0" w:space="0" w:color="auto"/>
                <w:left w:val="none" w:sz="0" w:space="0" w:color="auto"/>
                <w:bottom w:val="none" w:sz="0" w:space="0" w:color="auto"/>
                <w:right w:val="none" w:sz="0" w:space="0" w:color="auto"/>
              </w:pBdr>
              <w:rPr>
                <w:i w:val="0"/>
                <w:szCs w:val="22"/>
              </w:rPr>
            </w:pPr>
          </w:p>
        </w:tc>
      </w:tr>
      <w:tr w:rsidR="00FC0FA4" w:rsidRPr="00EC1673" w14:paraId="65079235" w14:textId="77777777" w:rsidTr="003827DB">
        <w:tc>
          <w:tcPr>
            <w:tcW w:w="1320" w:type="pct"/>
            <w:shd w:val="clear" w:color="auto" w:fill="auto"/>
          </w:tcPr>
          <w:p w14:paraId="270CA157" w14:textId="77777777" w:rsidR="00FC0FA4" w:rsidRPr="00EC1673" w:rsidRDefault="00FC0FA4" w:rsidP="00F10FBE">
            <w:pPr>
              <w:pStyle w:val="BodyText2"/>
              <w:pBdr>
                <w:top w:val="none" w:sz="0" w:space="0" w:color="auto"/>
                <w:left w:val="none" w:sz="0" w:space="0" w:color="auto"/>
                <w:bottom w:val="none" w:sz="0" w:space="0" w:color="auto"/>
                <w:right w:val="none" w:sz="0" w:space="0" w:color="auto"/>
              </w:pBdr>
              <w:rPr>
                <w:b/>
                <w:i w:val="0"/>
                <w:szCs w:val="22"/>
              </w:rPr>
            </w:pPr>
            <w:r w:rsidRPr="00EC1673">
              <w:rPr>
                <w:b/>
                <w:i w:val="0"/>
                <w:szCs w:val="22"/>
              </w:rPr>
              <w:t xml:space="preserve">Duration: </w:t>
            </w:r>
          </w:p>
        </w:tc>
        <w:tc>
          <w:tcPr>
            <w:tcW w:w="3680" w:type="pct"/>
            <w:shd w:val="clear" w:color="auto" w:fill="auto"/>
          </w:tcPr>
          <w:p w14:paraId="2A965A01" w14:textId="77777777" w:rsidR="00FC0FA4" w:rsidRPr="00EC1673" w:rsidRDefault="00FC0FA4" w:rsidP="00F10FBE">
            <w:pPr>
              <w:pStyle w:val="BodyText2"/>
              <w:pBdr>
                <w:top w:val="none" w:sz="0" w:space="0" w:color="auto"/>
                <w:left w:val="none" w:sz="0" w:space="0" w:color="auto"/>
                <w:bottom w:val="none" w:sz="0" w:space="0" w:color="auto"/>
                <w:right w:val="none" w:sz="0" w:space="0" w:color="auto"/>
              </w:pBdr>
              <w:rPr>
                <w:i w:val="0"/>
                <w:szCs w:val="22"/>
              </w:rPr>
            </w:pPr>
          </w:p>
        </w:tc>
      </w:tr>
      <w:tr w:rsidR="00FC0FA4" w:rsidRPr="00EC1673" w14:paraId="231E9030" w14:textId="77777777" w:rsidTr="003827DB">
        <w:tc>
          <w:tcPr>
            <w:tcW w:w="1320" w:type="pct"/>
            <w:shd w:val="clear" w:color="auto" w:fill="auto"/>
          </w:tcPr>
          <w:p w14:paraId="6E80DDC8" w14:textId="77777777" w:rsidR="00FC0FA4" w:rsidRPr="00EC1673" w:rsidRDefault="00FC0FA4" w:rsidP="00F10FBE">
            <w:pPr>
              <w:pStyle w:val="BodyText2"/>
              <w:pBdr>
                <w:top w:val="none" w:sz="0" w:space="0" w:color="auto"/>
                <w:left w:val="none" w:sz="0" w:space="0" w:color="auto"/>
                <w:bottom w:val="none" w:sz="0" w:space="0" w:color="auto"/>
                <w:right w:val="none" w:sz="0" w:space="0" w:color="auto"/>
              </w:pBdr>
              <w:rPr>
                <w:b/>
                <w:i w:val="0"/>
                <w:szCs w:val="22"/>
              </w:rPr>
            </w:pPr>
            <w:r w:rsidRPr="00EC1673">
              <w:rPr>
                <w:b/>
                <w:i w:val="0"/>
                <w:szCs w:val="22"/>
              </w:rPr>
              <w:t>Outputs and supporting documents (e.g. photos, attendance records, agenda, training presentations, etc.)</w:t>
            </w:r>
          </w:p>
        </w:tc>
        <w:tc>
          <w:tcPr>
            <w:tcW w:w="3680" w:type="pct"/>
            <w:shd w:val="clear" w:color="auto" w:fill="auto"/>
          </w:tcPr>
          <w:p w14:paraId="60C93C63" w14:textId="77777777" w:rsidR="00FC0FA4" w:rsidRPr="00EC1673" w:rsidRDefault="00FC0FA4" w:rsidP="00F10FBE">
            <w:pPr>
              <w:pStyle w:val="BodyText2"/>
              <w:pBdr>
                <w:top w:val="none" w:sz="0" w:space="0" w:color="auto"/>
                <w:left w:val="none" w:sz="0" w:space="0" w:color="auto"/>
                <w:bottom w:val="none" w:sz="0" w:space="0" w:color="auto"/>
                <w:right w:val="none" w:sz="0" w:space="0" w:color="auto"/>
              </w:pBdr>
              <w:rPr>
                <w:i w:val="0"/>
                <w:szCs w:val="22"/>
              </w:rPr>
            </w:pPr>
          </w:p>
        </w:tc>
      </w:tr>
    </w:tbl>
    <w:p w14:paraId="5D441575" w14:textId="77777777" w:rsidR="002D2CA1" w:rsidRPr="002569A2" w:rsidRDefault="002D2CA1" w:rsidP="00521296">
      <w:pPr>
        <w:spacing w:before="0" w:after="120"/>
        <w:ind w:left="567"/>
      </w:pPr>
    </w:p>
    <w:p w14:paraId="7E88386C" w14:textId="27CFC5D6" w:rsidR="00D91C30" w:rsidRPr="00251EF1" w:rsidRDefault="00D91C30" w:rsidP="00417160">
      <w:pPr>
        <w:spacing w:before="0" w:after="120"/>
        <w:rPr>
          <w:b/>
          <w:bCs/>
        </w:rPr>
      </w:pPr>
      <w:r w:rsidRPr="0A039155">
        <w:rPr>
          <w:b/>
          <w:bCs/>
        </w:rPr>
        <w:t xml:space="preserve">Activity 1.1.2. </w:t>
      </w:r>
      <w:r w:rsidR="002C20F6" w:rsidRPr="0A039155">
        <w:rPr>
          <w:b/>
          <w:bCs/>
        </w:rPr>
        <w:t xml:space="preserve">related to </w:t>
      </w:r>
      <w:r w:rsidR="03F7C1B9" w:rsidRPr="0A039155">
        <w:rPr>
          <w:b/>
          <w:bCs/>
        </w:rPr>
        <w:t>o</w:t>
      </w:r>
      <w:r w:rsidR="002C20F6" w:rsidRPr="0A039155">
        <w:rPr>
          <w:b/>
          <w:bCs/>
        </w:rPr>
        <w:t>utput 1.1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2"/>
        <w:gridCol w:w="6835"/>
      </w:tblGrid>
      <w:tr w:rsidR="00417160" w:rsidRPr="00EC1673" w14:paraId="52E0BCDC" w14:textId="77777777" w:rsidTr="003827DB">
        <w:tc>
          <w:tcPr>
            <w:tcW w:w="1320" w:type="pct"/>
            <w:shd w:val="clear" w:color="auto" w:fill="auto"/>
          </w:tcPr>
          <w:p w14:paraId="018905DB" w14:textId="77777777" w:rsidR="00417160" w:rsidRPr="00EC1673" w:rsidRDefault="00417160" w:rsidP="00F10FBE">
            <w:pPr>
              <w:pStyle w:val="BodyText2"/>
              <w:pBdr>
                <w:top w:val="none" w:sz="0" w:space="0" w:color="auto"/>
                <w:left w:val="none" w:sz="0" w:space="0" w:color="auto"/>
                <w:bottom w:val="none" w:sz="0" w:space="0" w:color="auto"/>
                <w:right w:val="none" w:sz="0" w:space="0" w:color="auto"/>
              </w:pBdr>
              <w:rPr>
                <w:b/>
                <w:i w:val="0"/>
                <w:szCs w:val="22"/>
              </w:rPr>
            </w:pPr>
            <w:r w:rsidRPr="00EC1673">
              <w:rPr>
                <w:b/>
                <w:i w:val="0"/>
                <w:szCs w:val="22"/>
              </w:rPr>
              <w:t>Number and title of the activity:</w:t>
            </w:r>
          </w:p>
        </w:tc>
        <w:tc>
          <w:tcPr>
            <w:tcW w:w="3680" w:type="pct"/>
            <w:shd w:val="clear" w:color="auto" w:fill="auto"/>
          </w:tcPr>
          <w:p w14:paraId="00B24A80" w14:textId="77777777" w:rsidR="00417160" w:rsidRPr="00EC1673" w:rsidRDefault="00417160" w:rsidP="00F10FBE">
            <w:pPr>
              <w:pStyle w:val="BodyText2"/>
              <w:pBdr>
                <w:top w:val="none" w:sz="0" w:space="0" w:color="auto"/>
                <w:left w:val="none" w:sz="0" w:space="0" w:color="auto"/>
                <w:bottom w:val="none" w:sz="0" w:space="0" w:color="auto"/>
                <w:right w:val="none" w:sz="0" w:space="0" w:color="auto"/>
              </w:pBdr>
              <w:rPr>
                <w:i w:val="0"/>
                <w:szCs w:val="22"/>
              </w:rPr>
            </w:pPr>
          </w:p>
        </w:tc>
      </w:tr>
      <w:tr w:rsidR="00417160" w:rsidRPr="00EC1673" w14:paraId="2F301214" w14:textId="77777777" w:rsidTr="003827DB">
        <w:tc>
          <w:tcPr>
            <w:tcW w:w="1320" w:type="pct"/>
            <w:shd w:val="clear" w:color="auto" w:fill="auto"/>
          </w:tcPr>
          <w:p w14:paraId="12BA1748" w14:textId="77777777" w:rsidR="00417160" w:rsidRPr="00EC1673" w:rsidRDefault="00417160" w:rsidP="00F10FBE">
            <w:pPr>
              <w:pStyle w:val="BodyText2"/>
              <w:pBdr>
                <w:top w:val="none" w:sz="0" w:space="0" w:color="auto"/>
                <w:left w:val="none" w:sz="0" w:space="0" w:color="auto"/>
                <w:bottom w:val="none" w:sz="0" w:space="0" w:color="auto"/>
                <w:right w:val="none" w:sz="0" w:space="0" w:color="auto"/>
              </w:pBdr>
              <w:rPr>
                <w:b/>
                <w:i w:val="0"/>
                <w:szCs w:val="22"/>
              </w:rPr>
            </w:pPr>
            <w:r w:rsidRPr="00EC1673">
              <w:rPr>
                <w:b/>
                <w:i w:val="0"/>
                <w:szCs w:val="22"/>
              </w:rPr>
              <w:t>Responsible partner:</w:t>
            </w:r>
          </w:p>
        </w:tc>
        <w:tc>
          <w:tcPr>
            <w:tcW w:w="3680" w:type="pct"/>
            <w:shd w:val="clear" w:color="auto" w:fill="auto"/>
          </w:tcPr>
          <w:p w14:paraId="081BD7BD" w14:textId="77777777" w:rsidR="00417160" w:rsidRPr="00EC1673" w:rsidRDefault="00417160" w:rsidP="00F10FBE">
            <w:pPr>
              <w:pStyle w:val="BodyText2"/>
              <w:pBdr>
                <w:top w:val="none" w:sz="0" w:space="0" w:color="auto"/>
                <w:left w:val="none" w:sz="0" w:space="0" w:color="auto"/>
                <w:bottom w:val="none" w:sz="0" w:space="0" w:color="auto"/>
                <w:right w:val="none" w:sz="0" w:space="0" w:color="auto"/>
              </w:pBdr>
              <w:rPr>
                <w:i w:val="0"/>
                <w:szCs w:val="22"/>
              </w:rPr>
            </w:pPr>
          </w:p>
        </w:tc>
      </w:tr>
      <w:tr w:rsidR="00417160" w:rsidRPr="00EC1673" w14:paraId="5A56D59E" w14:textId="77777777" w:rsidTr="003827DB">
        <w:tc>
          <w:tcPr>
            <w:tcW w:w="5000" w:type="pct"/>
            <w:gridSpan w:val="2"/>
            <w:shd w:val="clear" w:color="auto" w:fill="auto"/>
          </w:tcPr>
          <w:p w14:paraId="62324761" w14:textId="77777777" w:rsidR="00417160" w:rsidRPr="00EC1673" w:rsidRDefault="00417160" w:rsidP="00F10FBE">
            <w:pPr>
              <w:pStyle w:val="BodyText2"/>
              <w:pBdr>
                <w:top w:val="none" w:sz="0" w:space="0" w:color="auto"/>
                <w:left w:val="none" w:sz="0" w:space="0" w:color="auto"/>
                <w:bottom w:val="none" w:sz="0" w:space="0" w:color="auto"/>
                <w:right w:val="none" w:sz="0" w:space="0" w:color="auto"/>
              </w:pBdr>
              <w:rPr>
                <w:b/>
                <w:i w:val="0"/>
                <w:szCs w:val="22"/>
              </w:rPr>
            </w:pPr>
            <w:r w:rsidRPr="00EC1673">
              <w:rPr>
                <w:b/>
                <w:i w:val="0"/>
                <w:szCs w:val="22"/>
              </w:rPr>
              <w:t>Description of the execution:</w:t>
            </w:r>
          </w:p>
          <w:p w14:paraId="3DE94455" w14:textId="77777777" w:rsidR="00417160" w:rsidRPr="00EC1673" w:rsidRDefault="00417160" w:rsidP="00F10FBE">
            <w:pPr>
              <w:pStyle w:val="BodyText2"/>
              <w:pBdr>
                <w:top w:val="none" w:sz="0" w:space="0" w:color="auto"/>
                <w:left w:val="none" w:sz="0" w:space="0" w:color="auto"/>
                <w:bottom w:val="none" w:sz="0" w:space="0" w:color="auto"/>
                <w:right w:val="none" w:sz="0" w:space="0" w:color="auto"/>
              </w:pBdr>
              <w:rPr>
                <w:i w:val="0"/>
                <w:szCs w:val="22"/>
              </w:rPr>
            </w:pPr>
          </w:p>
          <w:p w14:paraId="38EF4087" w14:textId="77777777" w:rsidR="00417160" w:rsidRPr="00EC1673" w:rsidRDefault="00417160" w:rsidP="00F10FBE">
            <w:pPr>
              <w:pStyle w:val="BodyText2"/>
              <w:pBdr>
                <w:top w:val="none" w:sz="0" w:space="0" w:color="auto"/>
                <w:left w:val="none" w:sz="0" w:space="0" w:color="auto"/>
                <w:bottom w:val="none" w:sz="0" w:space="0" w:color="auto"/>
                <w:right w:val="none" w:sz="0" w:space="0" w:color="auto"/>
              </w:pBdr>
              <w:rPr>
                <w:i w:val="0"/>
                <w:szCs w:val="22"/>
              </w:rPr>
            </w:pPr>
          </w:p>
          <w:p w14:paraId="4D8B581A" w14:textId="77777777" w:rsidR="00417160" w:rsidRPr="00EC1673" w:rsidRDefault="00417160" w:rsidP="00F10FBE">
            <w:pPr>
              <w:pStyle w:val="BodyText2"/>
              <w:pBdr>
                <w:top w:val="none" w:sz="0" w:space="0" w:color="auto"/>
                <w:left w:val="none" w:sz="0" w:space="0" w:color="auto"/>
                <w:bottom w:val="none" w:sz="0" w:space="0" w:color="auto"/>
                <w:right w:val="none" w:sz="0" w:space="0" w:color="auto"/>
              </w:pBdr>
              <w:rPr>
                <w:i w:val="0"/>
                <w:szCs w:val="22"/>
              </w:rPr>
            </w:pPr>
          </w:p>
          <w:p w14:paraId="75BFCE36" w14:textId="77777777" w:rsidR="00417160" w:rsidRPr="00EC1673" w:rsidRDefault="00417160" w:rsidP="00F10FBE">
            <w:pPr>
              <w:pStyle w:val="BodyText2"/>
              <w:pBdr>
                <w:top w:val="none" w:sz="0" w:space="0" w:color="auto"/>
                <w:left w:val="none" w:sz="0" w:space="0" w:color="auto"/>
                <w:bottom w:val="none" w:sz="0" w:space="0" w:color="auto"/>
                <w:right w:val="none" w:sz="0" w:space="0" w:color="auto"/>
              </w:pBdr>
              <w:rPr>
                <w:i w:val="0"/>
                <w:szCs w:val="22"/>
              </w:rPr>
            </w:pPr>
          </w:p>
        </w:tc>
      </w:tr>
      <w:tr w:rsidR="00417160" w:rsidRPr="00EC1673" w14:paraId="3678BF36" w14:textId="77777777" w:rsidTr="003827DB">
        <w:tc>
          <w:tcPr>
            <w:tcW w:w="1320" w:type="pct"/>
            <w:shd w:val="clear" w:color="auto" w:fill="auto"/>
          </w:tcPr>
          <w:p w14:paraId="504DECBC" w14:textId="77777777" w:rsidR="00417160" w:rsidRPr="00EC1673" w:rsidRDefault="00417160" w:rsidP="00F10FBE">
            <w:pPr>
              <w:pStyle w:val="BodyText2"/>
              <w:pBdr>
                <w:top w:val="none" w:sz="0" w:space="0" w:color="auto"/>
                <w:left w:val="none" w:sz="0" w:space="0" w:color="auto"/>
                <w:bottom w:val="none" w:sz="0" w:space="0" w:color="auto"/>
                <w:right w:val="none" w:sz="0" w:space="0" w:color="auto"/>
              </w:pBdr>
              <w:rPr>
                <w:b/>
                <w:i w:val="0"/>
                <w:szCs w:val="22"/>
              </w:rPr>
            </w:pPr>
            <w:r w:rsidRPr="00EC1673">
              <w:rPr>
                <w:b/>
                <w:i w:val="0"/>
                <w:szCs w:val="22"/>
              </w:rPr>
              <w:t>Problems encountered:</w:t>
            </w:r>
          </w:p>
        </w:tc>
        <w:tc>
          <w:tcPr>
            <w:tcW w:w="3680" w:type="pct"/>
            <w:shd w:val="clear" w:color="auto" w:fill="auto"/>
          </w:tcPr>
          <w:p w14:paraId="587FB612" w14:textId="77777777" w:rsidR="00417160" w:rsidRPr="00EC1673" w:rsidRDefault="00417160" w:rsidP="00F10FBE">
            <w:pPr>
              <w:pStyle w:val="BodyText2"/>
              <w:pBdr>
                <w:top w:val="none" w:sz="0" w:space="0" w:color="auto"/>
                <w:left w:val="none" w:sz="0" w:space="0" w:color="auto"/>
                <w:bottom w:val="none" w:sz="0" w:space="0" w:color="auto"/>
                <w:right w:val="none" w:sz="0" w:space="0" w:color="auto"/>
              </w:pBdr>
              <w:rPr>
                <w:i w:val="0"/>
                <w:szCs w:val="22"/>
              </w:rPr>
            </w:pPr>
          </w:p>
        </w:tc>
      </w:tr>
      <w:tr w:rsidR="00417160" w:rsidRPr="00EC1673" w14:paraId="3A766FDD" w14:textId="77777777" w:rsidTr="003827DB">
        <w:tc>
          <w:tcPr>
            <w:tcW w:w="1320" w:type="pct"/>
            <w:shd w:val="clear" w:color="auto" w:fill="auto"/>
          </w:tcPr>
          <w:p w14:paraId="514C38F5" w14:textId="77777777" w:rsidR="00417160" w:rsidRPr="00EC1673" w:rsidRDefault="00417160" w:rsidP="00F10FBE">
            <w:pPr>
              <w:pStyle w:val="BodyText2"/>
              <w:pBdr>
                <w:top w:val="none" w:sz="0" w:space="0" w:color="auto"/>
                <w:left w:val="none" w:sz="0" w:space="0" w:color="auto"/>
                <w:bottom w:val="none" w:sz="0" w:space="0" w:color="auto"/>
                <w:right w:val="none" w:sz="0" w:space="0" w:color="auto"/>
              </w:pBdr>
              <w:rPr>
                <w:b/>
                <w:i w:val="0"/>
                <w:szCs w:val="22"/>
              </w:rPr>
            </w:pPr>
            <w:r w:rsidRPr="00EC1673">
              <w:rPr>
                <w:b/>
                <w:i w:val="0"/>
                <w:szCs w:val="22"/>
              </w:rPr>
              <w:t xml:space="preserve">Risk mitigation measures: </w:t>
            </w:r>
          </w:p>
        </w:tc>
        <w:tc>
          <w:tcPr>
            <w:tcW w:w="3680" w:type="pct"/>
            <w:shd w:val="clear" w:color="auto" w:fill="auto"/>
          </w:tcPr>
          <w:p w14:paraId="7431EDA3" w14:textId="77777777" w:rsidR="00417160" w:rsidRPr="00EC1673" w:rsidRDefault="00417160" w:rsidP="00F10FBE">
            <w:pPr>
              <w:pStyle w:val="BodyText2"/>
              <w:pBdr>
                <w:top w:val="none" w:sz="0" w:space="0" w:color="auto"/>
                <w:left w:val="none" w:sz="0" w:space="0" w:color="auto"/>
                <w:bottom w:val="none" w:sz="0" w:space="0" w:color="auto"/>
                <w:right w:val="none" w:sz="0" w:space="0" w:color="auto"/>
              </w:pBdr>
              <w:rPr>
                <w:i w:val="0"/>
                <w:szCs w:val="22"/>
              </w:rPr>
            </w:pPr>
          </w:p>
        </w:tc>
      </w:tr>
      <w:tr w:rsidR="00417160" w:rsidRPr="00EC1673" w14:paraId="5D84FA96" w14:textId="77777777" w:rsidTr="003827DB">
        <w:tc>
          <w:tcPr>
            <w:tcW w:w="1320" w:type="pct"/>
            <w:shd w:val="clear" w:color="auto" w:fill="auto"/>
          </w:tcPr>
          <w:p w14:paraId="6CAE4F9E" w14:textId="77777777" w:rsidR="00417160" w:rsidRPr="00EC1673" w:rsidRDefault="00417160" w:rsidP="00F10FBE">
            <w:pPr>
              <w:pStyle w:val="BodyText2"/>
              <w:pBdr>
                <w:top w:val="none" w:sz="0" w:space="0" w:color="auto"/>
                <w:left w:val="none" w:sz="0" w:space="0" w:color="auto"/>
                <w:bottom w:val="none" w:sz="0" w:space="0" w:color="auto"/>
                <w:right w:val="none" w:sz="0" w:space="0" w:color="auto"/>
              </w:pBdr>
              <w:rPr>
                <w:b/>
                <w:i w:val="0"/>
                <w:szCs w:val="22"/>
              </w:rPr>
            </w:pPr>
            <w:r w:rsidRPr="00EC1673">
              <w:rPr>
                <w:b/>
                <w:i w:val="0"/>
                <w:szCs w:val="22"/>
              </w:rPr>
              <w:t xml:space="preserve">Duration: </w:t>
            </w:r>
          </w:p>
        </w:tc>
        <w:tc>
          <w:tcPr>
            <w:tcW w:w="3680" w:type="pct"/>
            <w:shd w:val="clear" w:color="auto" w:fill="auto"/>
          </w:tcPr>
          <w:p w14:paraId="76315489" w14:textId="77777777" w:rsidR="00417160" w:rsidRPr="00EC1673" w:rsidRDefault="00417160" w:rsidP="00F10FBE">
            <w:pPr>
              <w:pStyle w:val="BodyText2"/>
              <w:pBdr>
                <w:top w:val="none" w:sz="0" w:space="0" w:color="auto"/>
                <w:left w:val="none" w:sz="0" w:space="0" w:color="auto"/>
                <w:bottom w:val="none" w:sz="0" w:space="0" w:color="auto"/>
                <w:right w:val="none" w:sz="0" w:space="0" w:color="auto"/>
              </w:pBdr>
              <w:rPr>
                <w:i w:val="0"/>
                <w:szCs w:val="22"/>
              </w:rPr>
            </w:pPr>
          </w:p>
        </w:tc>
      </w:tr>
      <w:tr w:rsidR="00417160" w:rsidRPr="00EC1673" w14:paraId="1679BA51" w14:textId="77777777" w:rsidTr="003827DB">
        <w:tc>
          <w:tcPr>
            <w:tcW w:w="1320" w:type="pct"/>
            <w:shd w:val="clear" w:color="auto" w:fill="auto"/>
          </w:tcPr>
          <w:p w14:paraId="518E3F35" w14:textId="77777777" w:rsidR="00417160" w:rsidRPr="00EC1673" w:rsidRDefault="00417160" w:rsidP="00F10FBE">
            <w:pPr>
              <w:pStyle w:val="BodyText2"/>
              <w:pBdr>
                <w:top w:val="none" w:sz="0" w:space="0" w:color="auto"/>
                <w:left w:val="none" w:sz="0" w:space="0" w:color="auto"/>
                <w:bottom w:val="none" w:sz="0" w:space="0" w:color="auto"/>
                <w:right w:val="none" w:sz="0" w:space="0" w:color="auto"/>
              </w:pBdr>
              <w:rPr>
                <w:b/>
                <w:i w:val="0"/>
                <w:szCs w:val="22"/>
              </w:rPr>
            </w:pPr>
            <w:r w:rsidRPr="00EC1673">
              <w:rPr>
                <w:b/>
                <w:i w:val="0"/>
                <w:szCs w:val="22"/>
              </w:rPr>
              <w:t>Outputs and supporting documents (e.g. photos, attendance records, agenda, training presentations, etc.)</w:t>
            </w:r>
          </w:p>
        </w:tc>
        <w:tc>
          <w:tcPr>
            <w:tcW w:w="3680" w:type="pct"/>
            <w:shd w:val="clear" w:color="auto" w:fill="auto"/>
          </w:tcPr>
          <w:p w14:paraId="591BB19D" w14:textId="77777777" w:rsidR="00417160" w:rsidRPr="00EC1673" w:rsidRDefault="00417160" w:rsidP="00F10FBE">
            <w:pPr>
              <w:pStyle w:val="BodyText2"/>
              <w:pBdr>
                <w:top w:val="none" w:sz="0" w:space="0" w:color="auto"/>
                <w:left w:val="none" w:sz="0" w:space="0" w:color="auto"/>
                <w:bottom w:val="none" w:sz="0" w:space="0" w:color="auto"/>
                <w:right w:val="none" w:sz="0" w:space="0" w:color="auto"/>
              </w:pBdr>
              <w:rPr>
                <w:i w:val="0"/>
                <w:szCs w:val="22"/>
              </w:rPr>
            </w:pPr>
          </w:p>
        </w:tc>
      </w:tr>
    </w:tbl>
    <w:p w14:paraId="40185BDD" w14:textId="77777777" w:rsidR="00417160" w:rsidRDefault="00417160" w:rsidP="003827DB">
      <w:pPr>
        <w:spacing w:before="0" w:after="120"/>
      </w:pPr>
    </w:p>
    <w:p w14:paraId="4AE98F4E" w14:textId="3F9B33A0" w:rsidR="00D91C30" w:rsidRPr="00D75FB3" w:rsidRDefault="00D91C30" w:rsidP="003827DB">
      <w:pPr>
        <w:spacing w:before="0" w:after="120"/>
      </w:pPr>
      <w:r w:rsidRPr="006D1225">
        <w:t>&lt;…&gt;</w:t>
      </w:r>
    </w:p>
    <w:p w14:paraId="59ACA533" w14:textId="6EEB36D3" w:rsidR="006C2B78" w:rsidRDefault="00E27C89" w:rsidP="00521296">
      <w:pPr>
        <w:pStyle w:val="Heading3"/>
        <w:numPr>
          <w:ilvl w:val="2"/>
          <w:numId w:val="10"/>
        </w:numPr>
        <w:ind w:left="567" w:hanging="567"/>
      </w:pPr>
      <w:r>
        <w:lastRenderedPageBreak/>
        <w:t xml:space="preserve"> </w:t>
      </w:r>
      <w:bookmarkStart w:id="54" w:name="_Toc168499790"/>
      <w:bookmarkStart w:id="55" w:name="_Toc169554547"/>
      <w:bookmarkStart w:id="56" w:name="_Toc169554597"/>
      <w:bookmarkStart w:id="57" w:name="_Ref167555792"/>
      <w:bookmarkStart w:id="58" w:name="_Toc190251037"/>
      <w:bookmarkEnd w:id="54"/>
      <w:bookmarkEnd w:id="55"/>
      <w:bookmarkEnd w:id="56"/>
      <w:r w:rsidR="008173E8">
        <w:t>R</w:t>
      </w:r>
      <w:r w:rsidR="00A03B15">
        <w:t>esults</w:t>
      </w:r>
      <w:r w:rsidR="00570263">
        <w:t xml:space="preserve"> </w:t>
      </w:r>
      <w:r w:rsidR="006C2B78">
        <w:t>(</w:t>
      </w:r>
      <w:r w:rsidR="00E077D4">
        <w:t>outputs</w:t>
      </w:r>
      <w:r w:rsidR="006C2B78">
        <w:t xml:space="preserve">, outcomes, </w:t>
      </w:r>
      <w:r w:rsidR="00E077D4">
        <w:t>impact</w:t>
      </w:r>
      <w:r w:rsidR="006C2B78">
        <w:t xml:space="preserve">) </w:t>
      </w:r>
      <w:r w:rsidR="00570263">
        <w:t>achieved</w:t>
      </w:r>
      <w:bookmarkEnd w:id="57"/>
      <w:bookmarkEnd w:id="58"/>
    </w:p>
    <w:p w14:paraId="3268B648" w14:textId="4B26A439" w:rsidR="00EF027D" w:rsidRDefault="00274878" w:rsidP="003827DB">
      <w:pPr>
        <w:spacing w:before="0" w:after="120"/>
        <w:rPr>
          <w:i/>
          <w:iCs/>
          <w:highlight w:val="lightGray"/>
        </w:rPr>
      </w:pPr>
      <w:r>
        <w:rPr>
          <w:i/>
          <w:iCs/>
          <w:highlight w:val="lightGray"/>
        </w:rPr>
        <w:t xml:space="preserve">This section of the </w:t>
      </w:r>
      <w:r w:rsidR="00146AFD">
        <w:rPr>
          <w:i/>
          <w:iCs/>
          <w:highlight w:val="lightGray"/>
        </w:rPr>
        <w:t>narrative report</w:t>
      </w:r>
      <w:r w:rsidR="00714E9D">
        <w:rPr>
          <w:i/>
          <w:iCs/>
          <w:highlight w:val="lightGray"/>
        </w:rPr>
        <w:t xml:space="preserve"> </w:t>
      </w:r>
      <w:r>
        <w:rPr>
          <w:i/>
          <w:iCs/>
          <w:highlight w:val="lightGray"/>
        </w:rPr>
        <w:t xml:space="preserve">provides updates </w:t>
      </w:r>
      <w:r w:rsidR="00714E9D">
        <w:rPr>
          <w:i/>
          <w:iCs/>
          <w:highlight w:val="lightGray"/>
        </w:rPr>
        <w:t xml:space="preserve">in terms of </w:t>
      </w:r>
      <w:r w:rsidR="00F61F41">
        <w:rPr>
          <w:i/>
          <w:iCs/>
          <w:highlight w:val="lightGray"/>
        </w:rPr>
        <w:t xml:space="preserve">progresses </w:t>
      </w:r>
      <w:r>
        <w:rPr>
          <w:i/>
          <w:iCs/>
          <w:highlight w:val="lightGray"/>
        </w:rPr>
        <w:t xml:space="preserve">made during the reporting period </w:t>
      </w:r>
      <w:r w:rsidR="00F61F41">
        <w:rPr>
          <w:i/>
          <w:iCs/>
          <w:highlight w:val="lightGray"/>
        </w:rPr>
        <w:t xml:space="preserve">towards the </w:t>
      </w:r>
      <w:r w:rsidR="00714E9D">
        <w:rPr>
          <w:i/>
          <w:iCs/>
          <w:highlight w:val="lightGray"/>
        </w:rPr>
        <w:t>achievement of the results (impact, outcomes, outputs)</w:t>
      </w:r>
      <w:r w:rsidR="00A85902">
        <w:rPr>
          <w:i/>
          <w:iCs/>
          <w:highlight w:val="lightGray"/>
        </w:rPr>
        <w:t xml:space="preserve">. </w:t>
      </w:r>
      <w:r w:rsidR="00EF027D">
        <w:rPr>
          <w:i/>
          <w:iCs/>
          <w:highlight w:val="lightGray"/>
        </w:rPr>
        <w:t xml:space="preserve">Following the hierarchy of results spelled out in the </w:t>
      </w:r>
      <w:r w:rsidR="00EF027D">
        <w:rPr>
          <w:i/>
          <w:iCs/>
          <w:szCs w:val="22"/>
          <w:highlight w:val="lightGray"/>
        </w:rPr>
        <w:t xml:space="preserve">logical framework matrix (as reproduced and updated in section </w:t>
      </w:r>
      <w:r w:rsidR="00EF027D">
        <w:rPr>
          <w:i/>
          <w:iCs/>
          <w:highlight w:val="lightGray"/>
        </w:rPr>
        <w:fldChar w:fldCharType="begin"/>
      </w:r>
      <w:r w:rsidR="00EF027D">
        <w:rPr>
          <w:i/>
          <w:iCs/>
          <w:highlight w:val="lightGray"/>
        </w:rPr>
        <w:instrText xml:space="preserve"> REF _Ref167553973 \r \h </w:instrText>
      </w:r>
      <w:r w:rsidR="00920E9B">
        <w:rPr>
          <w:i/>
          <w:iCs/>
          <w:highlight w:val="lightGray"/>
        </w:rPr>
        <w:instrText xml:space="preserve"> \* MERGEFORMAT </w:instrText>
      </w:r>
      <w:r w:rsidR="00EF027D">
        <w:rPr>
          <w:i/>
          <w:iCs/>
          <w:highlight w:val="lightGray"/>
        </w:rPr>
      </w:r>
      <w:r w:rsidR="00EF027D">
        <w:rPr>
          <w:i/>
          <w:iCs/>
          <w:highlight w:val="lightGray"/>
        </w:rPr>
        <w:fldChar w:fldCharType="separate"/>
      </w:r>
      <w:r w:rsidR="00EF027D">
        <w:rPr>
          <w:i/>
          <w:iCs/>
          <w:highlight w:val="lightGray"/>
        </w:rPr>
        <w:t>2.2.4</w:t>
      </w:r>
      <w:r w:rsidR="00EF027D">
        <w:rPr>
          <w:i/>
          <w:iCs/>
          <w:highlight w:val="lightGray"/>
        </w:rPr>
        <w:fldChar w:fldCharType="end"/>
      </w:r>
      <w:r w:rsidR="00EF027D">
        <w:rPr>
          <w:i/>
          <w:iCs/>
          <w:szCs w:val="22"/>
          <w:highlight w:val="lightGray"/>
        </w:rPr>
        <w:t xml:space="preserve">) please provide information on </w:t>
      </w:r>
      <w:r w:rsidR="00EF027D">
        <w:rPr>
          <w:i/>
          <w:iCs/>
          <w:highlight w:val="lightGray"/>
        </w:rPr>
        <w:t xml:space="preserve">the level of achievement </w:t>
      </w:r>
      <w:r w:rsidR="00EF027D">
        <w:rPr>
          <w:i/>
          <w:iCs/>
          <w:szCs w:val="22"/>
          <w:highlight w:val="lightGray"/>
        </w:rPr>
        <w:t xml:space="preserve">for each result (outputs, outcomes, impact) </w:t>
      </w:r>
      <w:r w:rsidR="00EF027D">
        <w:rPr>
          <w:i/>
          <w:iCs/>
          <w:highlight w:val="lightGray"/>
          <w:u w:val="single"/>
        </w:rPr>
        <w:t>during the reporting period</w:t>
      </w:r>
      <w:r w:rsidR="00EF027D">
        <w:rPr>
          <w:i/>
          <w:iCs/>
          <w:highlight w:val="lightGray"/>
        </w:rPr>
        <w:t xml:space="preserve">. The degree of progress </w:t>
      </w:r>
      <w:r w:rsidR="00AC57EF">
        <w:rPr>
          <w:rStyle w:val="ui-provider"/>
          <w:i/>
          <w:iCs/>
          <w:highlight w:val="lightGray"/>
        </w:rPr>
        <w:t xml:space="preserve">for each result </w:t>
      </w:r>
      <w:r w:rsidR="00EF027D">
        <w:rPr>
          <w:i/>
          <w:iCs/>
          <w:highlight w:val="lightGray"/>
        </w:rPr>
        <w:t>is measured by the “current value” for each indicator, against the baseline and target values as available in the Logframe attached to the grant agreement (Annex I).</w:t>
      </w:r>
    </w:p>
    <w:p w14:paraId="79D90745" w14:textId="32CE3676" w:rsidR="00146AFD" w:rsidRDefault="007C2BFC" w:rsidP="003827DB">
      <w:pPr>
        <w:spacing w:before="0" w:after="120"/>
        <w:rPr>
          <w:i/>
          <w:iCs/>
          <w:highlight w:val="lightGray"/>
        </w:rPr>
      </w:pPr>
      <w:r>
        <w:rPr>
          <w:i/>
          <w:iCs/>
          <w:highlight w:val="lightGray"/>
        </w:rPr>
        <w:t>In case relevant, m</w:t>
      </w:r>
      <w:r w:rsidR="00146AFD">
        <w:rPr>
          <w:i/>
          <w:iCs/>
          <w:highlight w:val="lightGray"/>
        </w:rPr>
        <w:t xml:space="preserve">onitoring and/or evaluation reports relating to the performance of the </w:t>
      </w:r>
      <w:r w:rsidR="00714B95">
        <w:rPr>
          <w:i/>
          <w:iCs/>
          <w:highlight w:val="lightGray"/>
        </w:rPr>
        <w:t xml:space="preserve">action </w:t>
      </w:r>
      <w:r w:rsidR="00146AFD">
        <w:rPr>
          <w:i/>
          <w:iCs/>
          <w:highlight w:val="lightGray"/>
        </w:rPr>
        <w:t>shall be used and mentioned in the narrative reports.</w:t>
      </w:r>
    </w:p>
    <w:p w14:paraId="46902CAB" w14:textId="2C0C12B4" w:rsidR="00E077D4" w:rsidRDefault="006A781A" w:rsidP="003827DB">
      <w:pPr>
        <w:spacing w:before="0" w:after="120"/>
        <w:rPr>
          <w:i/>
          <w:iCs/>
          <w:highlight w:val="lightGray"/>
        </w:rPr>
      </w:pPr>
      <w:r>
        <w:rPr>
          <w:i/>
          <w:iCs/>
          <w:highlight w:val="lightGray"/>
        </w:rPr>
        <w:t xml:space="preserve">Following the structure below please </w:t>
      </w:r>
      <w:r w:rsidR="18C7A976">
        <w:rPr>
          <w:i/>
          <w:iCs/>
          <w:highlight w:val="lightGray"/>
        </w:rPr>
        <w:t xml:space="preserve">provide </w:t>
      </w:r>
      <w:r>
        <w:rPr>
          <w:i/>
          <w:iCs/>
          <w:highlight w:val="lightGray"/>
        </w:rPr>
        <w:t>a narrative description per result (</w:t>
      </w:r>
      <w:r w:rsidR="00E077D4">
        <w:rPr>
          <w:i/>
          <w:iCs/>
          <w:highlight w:val="lightGray"/>
        </w:rPr>
        <w:t>outputs, outcomes, impact) with</w:t>
      </w:r>
      <w:r>
        <w:rPr>
          <w:i/>
          <w:iCs/>
          <w:highlight w:val="lightGray"/>
        </w:rPr>
        <w:t xml:space="preserve"> related indicators </w:t>
      </w:r>
      <w:r>
        <w:rPr>
          <w:i/>
          <w:iCs/>
          <w:highlight w:val="lightGray"/>
          <w:u w:val="single"/>
        </w:rPr>
        <w:t>and</w:t>
      </w:r>
      <w:r>
        <w:rPr>
          <w:i/>
          <w:iCs/>
          <w:highlight w:val="lightGray"/>
        </w:rPr>
        <w:t xml:space="preserve"> fill in the table provided</w:t>
      </w:r>
      <w:r w:rsidR="00E077D4">
        <w:rPr>
          <w:i/>
          <w:iCs/>
          <w:highlight w:val="lightGray"/>
        </w:rPr>
        <w:t xml:space="preserve"> per result (outputs, outcomes, impact)</w:t>
      </w:r>
      <w:r>
        <w:rPr>
          <w:i/>
          <w:iCs/>
          <w:highlight w:val="lightGray"/>
        </w:rPr>
        <w:t>.</w:t>
      </w:r>
    </w:p>
    <w:p w14:paraId="49E1C434" w14:textId="60CBF118" w:rsidR="006A781A" w:rsidRDefault="00E077D4" w:rsidP="003827DB">
      <w:pPr>
        <w:spacing w:before="0" w:after="120"/>
        <w:rPr>
          <w:i/>
          <w:iCs/>
          <w:highlight w:val="lightGray"/>
        </w:rPr>
      </w:pPr>
      <w:r>
        <w:rPr>
          <w:i/>
          <w:iCs/>
          <w:highlight w:val="lightGray"/>
        </w:rPr>
        <w:t xml:space="preserve">For each result (outputs, outcomes, impact) please </w:t>
      </w:r>
      <w:r w:rsidR="006A781A">
        <w:rPr>
          <w:i/>
          <w:iCs/>
          <w:highlight w:val="lightGray"/>
        </w:rPr>
        <w:t xml:space="preserve">describe </w:t>
      </w:r>
      <w:r>
        <w:rPr>
          <w:i/>
          <w:iCs/>
          <w:highlight w:val="lightGray"/>
        </w:rPr>
        <w:t>w</w:t>
      </w:r>
      <w:r w:rsidR="006A781A">
        <w:rPr>
          <w:i/>
          <w:iCs/>
          <w:highlight w:val="lightGray"/>
        </w:rPr>
        <w:t>hat is your assessment of the</w:t>
      </w:r>
      <w:r w:rsidR="00EA0A76">
        <w:rPr>
          <w:i/>
          <w:iCs/>
          <w:highlight w:val="lightGray"/>
        </w:rPr>
        <w:t>ir achievement</w:t>
      </w:r>
      <w:r w:rsidR="006A781A">
        <w:rPr>
          <w:i/>
          <w:iCs/>
          <w:highlight w:val="lightGray"/>
        </w:rPr>
        <w:t xml:space="preserve"> so far? Include observations on the performance and the achievement of outputs, outcomes and impacts and whether the action has had any unforeseen positive or negative effects.</w:t>
      </w:r>
    </w:p>
    <w:p w14:paraId="7158695D" w14:textId="3E326EEA" w:rsidR="00096162" w:rsidRPr="00521296" w:rsidRDefault="00096162" w:rsidP="003827DB">
      <w:pPr>
        <w:spacing w:before="120" w:after="120"/>
        <w:rPr>
          <w:b/>
          <w:bCs/>
          <w:u w:val="single"/>
        </w:rPr>
      </w:pPr>
      <w:r w:rsidRPr="00521296">
        <w:rPr>
          <w:b/>
          <w:bCs/>
          <w:u w:val="single"/>
        </w:rPr>
        <w:t>Outputs</w:t>
      </w:r>
    </w:p>
    <w:p w14:paraId="129023D4" w14:textId="374616E6" w:rsidR="00716E09" w:rsidRDefault="00D82966" w:rsidP="003827DB">
      <w:pPr>
        <w:spacing w:before="0" w:after="120"/>
        <w:rPr>
          <w:i/>
          <w:iCs/>
          <w:highlight w:val="lightGray"/>
        </w:rPr>
      </w:pPr>
      <w:r>
        <w:rPr>
          <w:i/>
          <w:iCs/>
          <w:highlight w:val="lightGray"/>
        </w:rPr>
        <w:t>P</w:t>
      </w:r>
      <w:r w:rsidR="00716E09">
        <w:rPr>
          <w:i/>
          <w:iCs/>
          <w:highlight w:val="lightGray"/>
        </w:rPr>
        <w:t xml:space="preserve">lease provide </w:t>
      </w:r>
      <w:r w:rsidR="00855A2C">
        <w:rPr>
          <w:i/>
          <w:iCs/>
          <w:highlight w:val="lightGray"/>
        </w:rPr>
        <w:t xml:space="preserve">a </w:t>
      </w:r>
      <w:r w:rsidR="00716E09">
        <w:rPr>
          <w:i/>
          <w:iCs/>
          <w:highlight w:val="lightGray"/>
        </w:rPr>
        <w:t>narrative</w:t>
      </w:r>
      <w:r w:rsidR="004D024B">
        <w:rPr>
          <w:i/>
          <w:iCs/>
          <w:highlight w:val="lightGray"/>
        </w:rPr>
        <w:t xml:space="preserve"> description </w:t>
      </w:r>
      <w:r w:rsidR="009868C0">
        <w:rPr>
          <w:i/>
          <w:iCs/>
          <w:highlight w:val="lightGray"/>
        </w:rPr>
        <w:t xml:space="preserve">of the progresses made towards the achievement of the outputs during the reporting period </w:t>
      </w:r>
      <w:r w:rsidR="004D024B">
        <w:rPr>
          <w:i/>
          <w:iCs/>
          <w:highlight w:val="lightGray"/>
        </w:rPr>
        <w:t>according to the instructions above and fill in the table on outputs</w:t>
      </w:r>
      <w:r w:rsidR="00C876F8">
        <w:rPr>
          <w:i/>
          <w:iCs/>
          <w:highlight w:val="lightGray"/>
        </w:rPr>
        <w:t>.</w:t>
      </w:r>
    </w:p>
    <w:p w14:paraId="3544A8AD" w14:textId="77777777" w:rsidR="00B24F87" w:rsidRDefault="00146AFD" w:rsidP="003827DB">
      <w:pPr>
        <w:spacing w:before="0" w:after="120"/>
        <w:rPr>
          <w:i/>
          <w:iCs/>
          <w:szCs w:val="22"/>
          <w:highlight w:val="lightGray"/>
        </w:rPr>
      </w:pPr>
      <w:r>
        <w:rPr>
          <w:i/>
          <w:iCs/>
          <w:szCs w:val="22"/>
          <w:highlight w:val="lightGray"/>
        </w:rPr>
        <w:t>In case of underperformance</w:t>
      </w:r>
      <w:r w:rsidR="00931230">
        <w:rPr>
          <w:i/>
          <w:iCs/>
          <w:szCs w:val="22"/>
          <w:highlight w:val="lightGray"/>
        </w:rPr>
        <w:t xml:space="preserve"> (i.e. </w:t>
      </w:r>
      <w:r w:rsidR="003B53D6">
        <w:rPr>
          <w:i/>
          <w:iCs/>
          <w:szCs w:val="22"/>
          <w:highlight w:val="lightGray"/>
        </w:rPr>
        <w:t>partial or null achievement of the target per indicator)</w:t>
      </w:r>
      <w:r>
        <w:rPr>
          <w:i/>
          <w:iCs/>
          <w:szCs w:val="22"/>
          <w:highlight w:val="lightGray"/>
        </w:rPr>
        <w:t>, please explain the reasons and the corrective measures</w:t>
      </w:r>
      <w:r w:rsidR="00931230">
        <w:rPr>
          <w:i/>
          <w:iCs/>
          <w:szCs w:val="22"/>
          <w:highlight w:val="lightGray"/>
        </w:rPr>
        <w:t xml:space="preserve">. </w:t>
      </w:r>
    </w:p>
    <w:p w14:paraId="75DA1E47" w14:textId="4A093C44" w:rsidR="00220849" w:rsidRDefault="00220849" w:rsidP="003827DB">
      <w:pPr>
        <w:spacing w:before="0" w:after="120"/>
        <w:rPr>
          <w:i/>
          <w:iCs/>
          <w:szCs w:val="22"/>
          <w:highlight w:val="lightGray"/>
        </w:rPr>
      </w:pPr>
      <w:r>
        <w:rPr>
          <w:i/>
          <w:iCs/>
          <w:highlight w:val="lightGray"/>
        </w:rPr>
        <w:t>In the case of financing not linked to costs</w:t>
      </w:r>
      <w:r w:rsidR="00A03AEA">
        <w:rPr>
          <w:i/>
          <w:iCs/>
          <w:highlight w:val="lightGray"/>
        </w:rPr>
        <w:t>,</w:t>
      </w:r>
      <w:r>
        <w:rPr>
          <w:i/>
          <w:iCs/>
          <w:highlight w:val="lightGray"/>
        </w:rPr>
        <w:t xml:space="preserve"> the non-achievement (or under-achievement) of results</w:t>
      </w:r>
      <w:r w:rsidR="00A03AEA">
        <w:rPr>
          <w:i/>
          <w:iCs/>
          <w:highlight w:val="lightGray"/>
        </w:rPr>
        <w:t xml:space="preserve"> </w:t>
      </w:r>
      <w:r w:rsidR="00CD7540">
        <w:rPr>
          <w:i/>
          <w:iCs/>
          <w:highlight w:val="lightGray"/>
        </w:rPr>
        <w:t xml:space="preserve">measured via pre-agreed indicators </w:t>
      </w:r>
      <w:r>
        <w:rPr>
          <w:i/>
          <w:iCs/>
          <w:highlight w:val="lightGray"/>
        </w:rPr>
        <w:t xml:space="preserve">leads to a </w:t>
      </w:r>
      <w:r w:rsidR="004354EC">
        <w:rPr>
          <w:i/>
          <w:iCs/>
          <w:highlight w:val="lightGray"/>
        </w:rPr>
        <w:t xml:space="preserve">proportionate </w:t>
      </w:r>
      <w:r>
        <w:rPr>
          <w:i/>
          <w:iCs/>
          <w:highlight w:val="lightGray"/>
        </w:rPr>
        <w:t>reduction in payment</w:t>
      </w:r>
      <w:r w:rsidR="004354EC">
        <w:rPr>
          <w:i/>
          <w:iCs/>
          <w:highlight w:val="lightGray"/>
        </w:rPr>
        <w:t xml:space="preserve"> as agreed in the grant contract</w:t>
      </w:r>
      <w:r>
        <w:rPr>
          <w:i/>
          <w:iCs/>
          <w:highlight w:val="lightGray"/>
        </w:rPr>
        <w:t xml:space="preserve">. </w:t>
      </w:r>
      <w:r w:rsidR="004354EC">
        <w:rPr>
          <w:i/>
          <w:iCs/>
          <w:highlight w:val="lightGray"/>
        </w:rPr>
        <w:t>I</w:t>
      </w:r>
      <w:r>
        <w:rPr>
          <w:i/>
          <w:iCs/>
          <w:highlight w:val="lightGray"/>
        </w:rPr>
        <w:t xml:space="preserve">f the assessment of the achievement of the results reported concludes that such results claimed as achieved have – in fact – not been achieved or have been only partially achieved, the related payment may be reduced. The proportionate reduction of payment is performed according to </w:t>
      </w:r>
      <w:r w:rsidR="00C0471A">
        <w:rPr>
          <w:i/>
          <w:iCs/>
          <w:highlight w:val="lightGray"/>
        </w:rPr>
        <w:t>the methodology specified in Annex I</w:t>
      </w:r>
      <w:r>
        <w:rPr>
          <w:i/>
          <w:iCs/>
          <w:highlight w:val="lightGray"/>
        </w:rPr>
        <w:t>.</w:t>
      </w:r>
    </w:p>
    <w:p w14:paraId="0A51A89E" w14:textId="4323E0F9" w:rsidR="00A651B9" w:rsidRDefault="003E551A" w:rsidP="003827DB">
      <w:pPr>
        <w:spacing w:before="0" w:after="120"/>
        <w:rPr>
          <w:i/>
          <w:iCs/>
          <w:szCs w:val="22"/>
          <w:highlight w:val="lightGray"/>
        </w:rPr>
      </w:pPr>
      <w:r>
        <w:rPr>
          <w:i/>
          <w:iCs/>
          <w:szCs w:val="22"/>
          <w:highlight w:val="lightGray"/>
        </w:rPr>
        <w:t>Therefore, i</w:t>
      </w:r>
      <w:r w:rsidR="003F2BD0">
        <w:rPr>
          <w:i/>
          <w:iCs/>
          <w:szCs w:val="22"/>
          <w:highlight w:val="lightGray"/>
        </w:rPr>
        <w:t>n the case of financing not linked to costs (FNLC)</w:t>
      </w:r>
      <w:r w:rsidR="00C46214">
        <w:rPr>
          <w:i/>
          <w:iCs/>
          <w:szCs w:val="22"/>
          <w:highlight w:val="lightGray"/>
        </w:rPr>
        <w:t xml:space="preserve"> </w:t>
      </w:r>
      <w:r w:rsidR="003F2BD0">
        <w:rPr>
          <w:i/>
          <w:iCs/>
          <w:szCs w:val="22"/>
          <w:highlight w:val="lightGray"/>
        </w:rPr>
        <w:t xml:space="preserve">the information and evidence provided in the interim reports will form the basis to validate (or not) the </w:t>
      </w:r>
      <w:r w:rsidR="006533E0">
        <w:rPr>
          <w:i/>
          <w:iCs/>
          <w:szCs w:val="22"/>
          <w:highlight w:val="lightGray"/>
        </w:rPr>
        <w:t>results</w:t>
      </w:r>
      <w:r w:rsidR="003F2BD0">
        <w:rPr>
          <w:i/>
          <w:iCs/>
          <w:szCs w:val="22"/>
          <w:highlight w:val="lightGray"/>
        </w:rPr>
        <w:t xml:space="preserve"> </w:t>
      </w:r>
      <w:r w:rsidR="006533E0">
        <w:rPr>
          <w:i/>
          <w:iCs/>
          <w:szCs w:val="22"/>
          <w:highlight w:val="lightGray"/>
        </w:rPr>
        <w:t xml:space="preserve">(outputs in this section of the narrative report) </w:t>
      </w:r>
      <w:r w:rsidR="003F2BD0">
        <w:rPr>
          <w:i/>
          <w:iCs/>
          <w:szCs w:val="22"/>
          <w:highlight w:val="lightGray"/>
        </w:rPr>
        <w:t xml:space="preserve">and as such, should be as detailed as </w:t>
      </w:r>
      <w:r w:rsidR="008F4B0D">
        <w:rPr>
          <w:i/>
          <w:iCs/>
          <w:szCs w:val="22"/>
          <w:highlight w:val="lightGray"/>
        </w:rPr>
        <w:t>agreed in the grant contract</w:t>
      </w:r>
      <w:r w:rsidR="00C46214">
        <w:rPr>
          <w:i/>
          <w:iCs/>
          <w:szCs w:val="22"/>
          <w:highlight w:val="lightGray"/>
        </w:rPr>
        <w:t>, including:</w:t>
      </w:r>
    </w:p>
    <w:p w14:paraId="5EB82F2B" w14:textId="549AA3B3" w:rsidR="008F4B0D" w:rsidRDefault="008F4B0D" w:rsidP="003827DB">
      <w:pPr>
        <w:numPr>
          <w:ilvl w:val="0"/>
          <w:numId w:val="9"/>
        </w:numPr>
        <w:spacing w:before="0" w:after="0"/>
        <w:ind w:left="425" w:hanging="357"/>
        <w:rPr>
          <w:i/>
          <w:iCs/>
          <w:highlight w:val="lightGray"/>
        </w:rPr>
      </w:pPr>
      <w:r>
        <w:rPr>
          <w:i/>
          <w:iCs/>
          <w:highlight w:val="lightGray"/>
        </w:rPr>
        <w:t xml:space="preserve">a clear narrative description of the level of the achievement of the </w:t>
      </w:r>
      <w:r w:rsidR="00C46214">
        <w:rPr>
          <w:i/>
          <w:iCs/>
          <w:highlight w:val="lightGray"/>
        </w:rPr>
        <w:t>outputs</w:t>
      </w:r>
      <w:r>
        <w:rPr>
          <w:i/>
          <w:iCs/>
          <w:highlight w:val="lightGray"/>
        </w:rPr>
        <w:t xml:space="preserve"> (with cross-references to the supporting documents) and of the challenges encountered as well as any deviations from previously agreed standards set in relation to the indicators selected for the measurement of </w:t>
      </w:r>
      <w:proofErr w:type="gramStart"/>
      <w:r w:rsidR="007F5E51">
        <w:rPr>
          <w:i/>
          <w:iCs/>
          <w:highlight w:val="lightGray"/>
        </w:rPr>
        <w:t>outputs</w:t>
      </w:r>
      <w:r>
        <w:rPr>
          <w:i/>
          <w:iCs/>
          <w:highlight w:val="lightGray"/>
        </w:rPr>
        <w:t>;</w:t>
      </w:r>
      <w:proofErr w:type="gramEnd"/>
    </w:p>
    <w:p w14:paraId="41FF951E" w14:textId="4C255578" w:rsidR="00DB04AC" w:rsidRDefault="00DF0D96" w:rsidP="003827DB">
      <w:pPr>
        <w:numPr>
          <w:ilvl w:val="0"/>
          <w:numId w:val="9"/>
        </w:numPr>
        <w:spacing w:before="0" w:after="120"/>
        <w:ind w:left="425" w:hanging="357"/>
        <w:rPr>
          <w:i/>
          <w:highlight w:val="lightGray"/>
        </w:rPr>
      </w:pPr>
      <w:r>
        <w:rPr>
          <w:i/>
          <w:highlight w:val="lightGray"/>
        </w:rPr>
        <w:t>attach to the interim report any supporting document</w:t>
      </w:r>
      <w:r w:rsidR="007F5E51">
        <w:rPr>
          <w:i/>
          <w:highlight w:val="lightGray"/>
        </w:rPr>
        <w:t xml:space="preserve"> that allows to validate the progresses made towards the achievement of the output</w:t>
      </w:r>
      <w:r w:rsidR="00DB04AC">
        <w:rPr>
          <w:i/>
          <w:highlight w:val="lightGray"/>
        </w:rPr>
        <w:t xml:space="preserve">. Where outputs are linked with renovations or equipment, examples of documents to be provided/annexed could include (not exhaustive list): Bills of Quantity, Acts of Completion, the Acts of Acceptance, etc.; where outputs are linked to capacity development, examples of documents to be provided/annexed could include (not exhaustive list): attendance sheets and documentation related to performance assessments / evaluations, </w:t>
      </w:r>
      <w:proofErr w:type="gramStart"/>
      <w:r w:rsidR="00DB04AC">
        <w:rPr>
          <w:i/>
          <w:highlight w:val="lightGray"/>
        </w:rPr>
        <w:t>etc.;</w:t>
      </w:r>
      <w:proofErr w:type="gramEnd"/>
    </w:p>
    <w:p w14:paraId="79D90749" w14:textId="304D26E4" w:rsidR="00146AFD" w:rsidRDefault="00DB04AC" w:rsidP="003827DB">
      <w:pPr>
        <w:numPr>
          <w:ilvl w:val="0"/>
          <w:numId w:val="9"/>
        </w:numPr>
        <w:spacing w:before="0" w:after="240"/>
        <w:ind w:left="425" w:hanging="357"/>
        <w:rPr>
          <w:i/>
          <w:highlight w:val="lightGray"/>
        </w:rPr>
      </w:pPr>
      <w:r>
        <w:rPr>
          <w:i/>
          <w:highlight w:val="lightGray"/>
        </w:rPr>
        <w:t xml:space="preserve">among the supporting documents, </w:t>
      </w:r>
      <w:r w:rsidR="3CCC380C">
        <w:rPr>
          <w:i/>
          <w:highlight w:val="lightGray"/>
        </w:rPr>
        <w:t>where relevant</w:t>
      </w:r>
      <w:r>
        <w:rPr>
          <w:i/>
          <w:highlight w:val="lightGray"/>
        </w:rPr>
        <w:t xml:space="preserve">, accounting documents are to be provided (see </w:t>
      </w:r>
      <w:r w:rsidR="00AC57EF">
        <w:rPr>
          <w:i/>
          <w:highlight w:val="lightGray"/>
        </w:rPr>
        <w:t>A</w:t>
      </w:r>
      <w:r>
        <w:rPr>
          <w:i/>
          <w:highlight w:val="lightGray"/>
        </w:rPr>
        <w:t>rticle 14.</w:t>
      </w:r>
      <w:r w:rsidR="153CEE15">
        <w:rPr>
          <w:i/>
          <w:highlight w:val="lightGray"/>
        </w:rPr>
        <w:t>bis.</w:t>
      </w:r>
      <w:r>
        <w:rPr>
          <w:i/>
          <w:highlight w:val="lightGray"/>
        </w:rPr>
        <w:t>3 of the General Conditions).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2"/>
        <w:gridCol w:w="6345"/>
      </w:tblGrid>
      <w:tr w:rsidR="005704EA" w14:paraId="7AF81A9F" w14:textId="77777777" w:rsidTr="003827DB">
        <w:trPr>
          <w:tblHeader/>
        </w:trPr>
        <w:tc>
          <w:tcPr>
            <w:tcW w:w="5000" w:type="pct"/>
            <w:gridSpan w:val="2"/>
            <w:shd w:val="clear" w:color="auto" w:fill="auto"/>
          </w:tcPr>
          <w:p w14:paraId="1AD8671A" w14:textId="77777777" w:rsidR="00A13546" w:rsidRDefault="00A13546">
            <w:pPr>
              <w:jc w:val="center"/>
              <w:rPr>
                <w:b/>
                <w:bCs/>
                <w:highlight w:val="yellow"/>
              </w:rPr>
            </w:pPr>
            <w:r>
              <w:rPr>
                <w:b/>
                <w:bCs/>
              </w:rPr>
              <w:t>OUTPUTS</w:t>
            </w:r>
          </w:p>
        </w:tc>
      </w:tr>
      <w:tr w:rsidR="002B0B2C" w14:paraId="32EF7C85" w14:textId="77777777" w:rsidTr="003827DB">
        <w:tc>
          <w:tcPr>
            <w:tcW w:w="5000" w:type="pct"/>
            <w:gridSpan w:val="2"/>
            <w:shd w:val="clear" w:color="auto" w:fill="auto"/>
          </w:tcPr>
          <w:p w14:paraId="0BE0321F" w14:textId="2FD5CE6B" w:rsidR="002B0B2C" w:rsidDel="00E705CC" w:rsidRDefault="002B0B2C" w:rsidP="00CE3CEB">
            <w:pPr>
              <w:rPr>
                <w:highlight w:val="yellow"/>
              </w:rPr>
            </w:pPr>
            <w:r w:rsidRPr="00521296">
              <w:rPr>
                <w:b/>
                <w:bCs/>
              </w:rPr>
              <w:t>Output 1</w:t>
            </w:r>
            <w:r w:rsidR="00CE3CEB">
              <w:rPr>
                <w:b/>
                <w:bCs/>
              </w:rPr>
              <w:t xml:space="preserve">: </w:t>
            </w:r>
            <w:r w:rsidR="00CE3CEB">
              <w:rPr>
                <w:highlight w:val="yellow"/>
              </w:rPr>
              <w:t>&lt; Insert name of the output as per Logframe &gt;</w:t>
            </w:r>
          </w:p>
        </w:tc>
      </w:tr>
      <w:tr w:rsidR="007D3DF3" w14:paraId="496918BE" w14:textId="77777777" w:rsidTr="003827DB">
        <w:tc>
          <w:tcPr>
            <w:tcW w:w="1584" w:type="pct"/>
            <w:tcBorders>
              <w:top w:val="single" w:sz="4" w:space="0" w:color="auto"/>
              <w:left w:val="single" w:sz="4" w:space="0" w:color="auto"/>
              <w:bottom w:val="single" w:sz="4" w:space="0" w:color="auto"/>
              <w:right w:val="single" w:sz="4" w:space="0" w:color="auto"/>
            </w:tcBorders>
            <w:shd w:val="clear" w:color="auto" w:fill="auto"/>
          </w:tcPr>
          <w:p w14:paraId="22966758" w14:textId="77777777" w:rsidR="007D3DF3" w:rsidRPr="00664278" w:rsidRDefault="007D3DF3" w:rsidP="00521296">
            <w:pPr>
              <w:jc w:val="left"/>
            </w:pPr>
            <w:r w:rsidRPr="00521296">
              <w:rPr>
                <w:u w:val="single"/>
              </w:rPr>
              <w:t>Indicator 1</w:t>
            </w:r>
            <w:r>
              <w:t xml:space="preserve"> to output 1</w:t>
            </w:r>
          </w:p>
        </w:tc>
        <w:tc>
          <w:tcPr>
            <w:tcW w:w="3416" w:type="pct"/>
            <w:tcBorders>
              <w:top w:val="single" w:sz="4" w:space="0" w:color="auto"/>
              <w:left w:val="single" w:sz="4" w:space="0" w:color="auto"/>
              <w:bottom w:val="single" w:sz="4" w:space="0" w:color="auto"/>
              <w:right w:val="single" w:sz="4" w:space="0" w:color="auto"/>
            </w:tcBorders>
            <w:shd w:val="clear" w:color="auto" w:fill="auto"/>
          </w:tcPr>
          <w:p w14:paraId="5B72425F" w14:textId="5507D3BE" w:rsidR="007D3DF3" w:rsidRDefault="007D3DF3" w:rsidP="00A13546">
            <w:pPr>
              <w:rPr>
                <w:i/>
                <w:iCs/>
                <w:highlight w:val="yellow"/>
              </w:rPr>
            </w:pPr>
            <w:r>
              <w:rPr>
                <w:highlight w:val="yellow"/>
              </w:rPr>
              <w:t>&lt; Name of the indicator as per Logframe &gt;</w:t>
            </w:r>
          </w:p>
        </w:tc>
      </w:tr>
      <w:tr w:rsidR="007D3DF3" w14:paraId="1F8B75EC" w14:textId="77777777" w:rsidTr="003827DB">
        <w:tc>
          <w:tcPr>
            <w:tcW w:w="1584" w:type="pct"/>
            <w:tcBorders>
              <w:top w:val="single" w:sz="4" w:space="0" w:color="auto"/>
              <w:left w:val="single" w:sz="4" w:space="0" w:color="auto"/>
              <w:bottom w:val="single" w:sz="4" w:space="0" w:color="auto"/>
              <w:right w:val="single" w:sz="4" w:space="0" w:color="auto"/>
            </w:tcBorders>
            <w:shd w:val="clear" w:color="auto" w:fill="auto"/>
          </w:tcPr>
          <w:p w14:paraId="3E59294B" w14:textId="21EF7A89" w:rsidR="007D3DF3" w:rsidRPr="00664278" w:rsidRDefault="007D3DF3" w:rsidP="00521296">
            <w:pPr>
              <w:jc w:val="left"/>
            </w:pPr>
            <w:r>
              <w:t>Indicator</w:t>
            </w:r>
            <w:r w:rsidR="001247DB">
              <w:t xml:space="preserve"> 1</w:t>
            </w:r>
            <w:r>
              <w:t xml:space="preserve"> </w:t>
            </w:r>
            <w:r w:rsidRPr="00521296">
              <w:rPr>
                <w:u w:val="single"/>
              </w:rPr>
              <w:t>target</w:t>
            </w:r>
            <w:r w:rsidR="005E3F9B">
              <w:rPr>
                <w:u w:val="single"/>
              </w:rPr>
              <w:t xml:space="preserve"> </w:t>
            </w:r>
            <w:r w:rsidR="005E3F9B" w:rsidRPr="005E3F9B">
              <w:rPr>
                <w:highlight w:val="green"/>
                <w:u w:val="single"/>
              </w:rPr>
              <w:t>value</w:t>
            </w:r>
            <w:r>
              <w:t xml:space="preserve"> with </w:t>
            </w:r>
            <w:r>
              <w:lastRenderedPageBreak/>
              <w:t xml:space="preserve">target </w:t>
            </w:r>
            <w:r w:rsidRPr="00521296">
              <w:rPr>
                <w:u w:val="single"/>
              </w:rPr>
              <w:t>year</w:t>
            </w:r>
          </w:p>
        </w:tc>
        <w:tc>
          <w:tcPr>
            <w:tcW w:w="3416" w:type="pct"/>
            <w:tcBorders>
              <w:top w:val="single" w:sz="4" w:space="0" w:color="auto"/>
              <w:left w:val="single" w:sz="4" w:space="0" w:color="auto"/>
              <w:bottom w:val="single" w:sz="4" w:space="0" w:color="auto"/>
              <w:right w:val="single" w:sz="4" w:space="0" w:color="auto"/>
            </w:tcBorders>
            <w:shd w:val="clear" w:color="auto" w:fill="auto"/>
          </w:tcPr>
          <w:p w14:paraId="634D1780" w14:textId="53D97556" w:rsidR="007D3DF3" w:rsidRDefault="007D3DF3" w:rsidP="00A13546">
            <w:pPr>
              <w:rPr>
                <w:highlight w:val="yellow"/>
              </w:rPr>
            </w:pPr>
            <w:r>
              <w:rPr>
                <w:highlight w:val="yellow"/>
              </w:rPr>
              <w:lastRenderedPageBreak/>
              <w:t>&lt; Indicator target</w:t>
            </w:r>
            <w:r w:rsidR="005E3F9B">
              <w:rPr>
                <w:highlight w:val="yellow"/>
              </w:rPr>
              <w:t xml:space="preserve"> </w:t>
            </w:r>
            <w:r w:rsidR="005E3F9B" w:rsidRPr="005E3F9B">
              <w:rPr>
                <w:highlight w:val="green"/>
              </w:rPr>
              <w:t>value</w:t>
            </w:r>
            <w:r>
              <w:rPr>
                <w:highlight w:val="yellow"/>
              </w:rPr>
              <w:t xml:space="preserve"> </w:t>
            </w:r>
            <w:r w:rsidR="009B3E96">
              <w:rPr>
                <w:highlight w:val="yellow"/>
              </w:rPr>
              <w:t xml:space="preserve">by YYYY </w:t>
            </w:r>
            <w:r>
              <w:rPr>
                <w:highlight w:val="yellow"/>
              </w:rPr>
              <w:t>as per Logframe &gt;</w:t>
            </w:r>
          </w:p>
        </w:tc>
      </w:tr>
      <w:tr w:rsidR="00642190" w14:paraId="20490D3D" w14:textId="77777777" w:rsidTr="003827DB">
        <w:trPr>
          <w:trHeight w:val="589"/>
        </w:trPr>
        <w:tc>
          <w:tcPr>
            <w:tcW w:w="1584" w:type="pct"/>
            <w:vMerge w:val="restart"/>
            <w:shd w:val="clear" w:color="auto" w:fill="auto"/>
          </w:tcPr>
          <w:p w14:paraId="27BC5C12" w14:textId="1485B5B7" w:rsidR="00642190" w:rsidRPr="00664278" w:rsidRDefault="00642190" w:rsidP="00521296">
            <w:pPr>
              <w:jc w:val="left"/>
            </w:pPr>
            <w:r>
              <w:t>Source</w:t>
            </w:r>
            <w:r w:rsidR="00DF1B37">
              <w:t>s</w:t>
            </w:r>
            <w:r>
              <w:t xml:space="preserve"> of data for the </w:t>
            </w:r>
            <w:r w:rsidR="001247DB">
              <w:t>values of indicator 1</w:t>
            </w:r>
          </w:p>
        </w:tc>
        <w:tc>
          <w:tcPr>
            <w:tcW w:w="3416" w:type="pct"/>
            <w:shd w:val="clear" w:color="auto" w:fill="auto"/>
          </w:tcPr>
          <w:p w14:paraId="0024D697" w14:textId="17922EA8" w:rsidR="00642190" w:rsidRDefault="00642190" w:rsidP="00A13546">
            <w:pPr>
              <w:rPr>
                <w:highlight w:val="yellow"/>
              </w:rPr>
            </w:pPr>
            <w:r>
              <w:rPr>
                <w:highlight w:val="yellow"/>
              </w:rPr>
              <w:t xml:space="preserve">&lt; List of docs counting as source of data </w:t>
            </w:r>
            <w:r w:rsidR="00D522A4">
              <w:rPr>
                <w:highlight w:val="yellow"/>
              </w:rPr>
              <w:t xml:space="preserve">as per Logframe </w:t>
            </w:r>
            <w:r>
              <w:rPr>
                <w:highlight w:val="yellow"/>
              </w:rPr>
              <w:t>&gt;</w:t>
            </w:r>
          </w:p>
        </w:tc>
      </w:tr>
      <w:tr w:rsidR="00642190" w14:paraId="4192AF02" w14:textId="77777777" w:rsidTr="003827DB">
        <w:trPr>
          <w:trHeight w:val="588"/>
        </w:trPr>
        <w:tc>
          <w:tcPr>
            <w:tcW w:w="1584" w:type="pct"/>
            <w:vMerge/>
          </w:tcPr>
          <w:p w14:paraId="2D73A06F" w14:textId="77777777" w:rsidR="00642190" w:rsidRDefault="00642190" w:rsidP="00521296">
            <w:pPr>
              <w:jc w:val="left"/>
            </w:pPr>
          </w:p>
        </w:tc>
        <w:tc>
          <w:tcPr>
            <w:tcW w:w="3416" w:type="pct"/>
            <w:shd w:val="clear" w:color="auto" w:fill="auto"/>
          </w:tcPr>
          <w:p w14:paraId="47DE98A4" w14:textId="6898F316" w:rsidR="00642190" w:rsidRDefault="00642190" w:rsidP="00A13546">
            <w:pPr>
              <w:rPr>
                <w:highlight w:val="yellow"/>
              </w:rPr>
            </w:pPr>
            <w:r>
              <w:rPr>
                <w:highlight w:val="yellow"/>
              </w:rPr>
              <w:t xml:space="preserve">&lt; If relevant: technical specifications/standards to describe the indicator </w:t>
            </w:r>
            <w:r w:rsidR="00D522A4">
              <w:rPr>
                <w:highlight w:val="yellow"/>
              </w:rPr>
              <w:t xml:space="preserve">as per grant contract (i.e. in Appendix to the grant contract) </w:t>
            </w:r>
            <w:r>
              <w:rPr>
                <w:highlight w:val="yellow"/>
              </w:rPr>
              <w:t>&gt;</w:t>
            </w:r>
          </w:p>
        </w:tc>
      </w:tr>
      <w:tr w:rsidR="0064763F" w14:paraId="3AA8775D" w14:textId="77777777" w:rsidTr="003827DB">
        <w:trPr>
          <w:trHeight w:val="843"/>
        </w:trPr>
        <w:tc>
          <w:tcPr>
            <w:tcW w:w="1584" w:type="pct"/>
            <w:shd w:val="clear" w:color="auto" w:fill="auto"/>
          </w:tcPr>
          <w:p w14:paraId="62EA1C85" w14:textId="467245D9" w:rsidR="0064763F" w:rsidRPr="00FD6179" w:rsidRDefault="0064763F" w:rsidP="00521296">
            <w:pPr>
              <w:jc w:val="left"/>
            </w:pPr>
            <w:r>
              <w:t xml:space="preserve">Current value of </w:t>
            </w:r>
            <w:r w:rsidR="001247DB">
              <w:t>i</w:t>
            </w:r>
            <w:r>
              <w:t xml:space="preserve">ndicator </w:t>
            </w:r>
            <w:r w:rsidR="001247DB">
              <w:t xml:space="preserve">1 </w:t>
            </w:r>
            <w:r w:rsidRPr="00521296">
              <w:rPr>
                <w:u w:val="single"/>
              </w:rPr>
              <w:t>during the reporting period</w:t>
            </w:r>
          </w:p>
        </w:tc>
        <w:tc>
          <w:tcPr>
            <w:tcW w:w="3416" w:type="pct"/>
            <w:shd w:val="clear" w:color="auto" w:fill="auto"/>
          </w:tcPr>
          <w:p w14:paraId="4A5504DD" w14:textId="292A24B1" w:rsidR="0064763F" w:rsidRPr="00FD6179" w:rsidDel="00B86123" w:rsidRDefault="0064763F" w:rsidP="0064763F">
            <w:r>
              <w:rPr>
                <w:highlight w:val="yellow"/>
              </w:rPr>
              <w:t>&lt; Indicator current value with year as per Logframe</w:t>
            </w:r>
            <w:r w:rsidR="00C16EDD">
              <w:rPr>
                <w:highlight w:val="yellow"/>
              </w:rPr>
              <w:t xml:space="preserve"> updated in section </w:t>
            </w:r>
            <w:r w:rsidR="00C16EDD">
              <w:rPr>
                <w:highlight w:val="yellow"/>
              </w:rPr>
              <w:fldChar w:fldCharType="begin"/>
            </w:r>
            <w:r w:rsidR="00C16EDD">
              <w:rPr>
                <w:highlight w:val="yellow"/>
              </w:rPr>
              <w:instrText xml:space="preserve"> REF _Ref167553973 \r \h </w:instrText>
            </w:r>
            <w:r w:rsidR="00694D59">
              <w:rPr>
                <w:highlight w:val="yellow"/>
              </w:rPr>
              <w:instrText xml:space="preserve"> \* MERGEFORMAT </w:instrText>
            </w:r>
            <w:r w:rsidR="00C16EDD">
              <w:rPr>
                <w:highlight w:val="yellow"/>
              </w:rPr>
            </w:r>
            <w:r w:rsidR="00C16EDD">
              <w:rPr>
                <w:highlight w:val="yellow"/>
              </w:rPr>
              <w:fldChar w:fldCharType="separate"/>
            </w:r>
            <w:r w:rsidR="00C16EDD">
              <w:rPr>
                <w:highlight w:val="yellow"/>
              </w:rPr>
              <w:t>2.2.4</w:t>
            </w:r>
            <w:r w:rsidR="00C16EDD">
              <w:rPr>
                <w:highlight w:val="yellow"/>
              </w:rPr>
              <w:fldChar w:fldCharType="end"/>
            </w:r>
            <w:r>
              <w:rPr>
                <w:highlight w:val="yellow"/>
              </w:rPr>
              <w:t xml:space="preserve"> &gt;</w:t>
            </w:r>
          </w:p>
        </w:tc>
      </w:tr>
      <w:tr w:rsidR="0064763F" w14:paraId="10752117" w14:textId="77777777" w:rsidTr="003827DB">
        <w:trPr>
          <w:trHeight w:val="843"/>
        </w:trPr>
        <w:tc>
          <w:tcPr>
            <w:tcW w:w="1584" w:type="pct"/>
            <w:vMerge w:val="restart"/>
            <w:shd w:val="clear" w:color="auto" w:fill="auto"/>
          </w:tcPr>
          <w:p w14:paraId="277BE3BF" w14:textId="77777777" w:rsidR="0064763F" w:rsidRDefault="0064763F" w:rsidP="00521296">
            <w:pPr>
              <w:jc w:val="left"/>
            </w:pPr>
            <w:r w:rsidRPr="00FD6179">
              <w:t xml:space="preserve">Financing not linked to costs </w:t>
            </w:r>
          </w:p>
          <w:p w14:paraId="3B225EE4" w14:textId="54FBD974" w:rsidR="0064763F" w:rsidRDefault="6F6D6140" w:rsidP="00521296">
            <w:pPr>
              <w:jc w:val="left"/>
              <w:rPr>
                <w:highlight w:val="lightGray"/>
              </w:rPr>
            </w:pPr>
            <w:r>
              <w:rPr>
                <w:highlight w:val="lightGray"/>
              </w:rPr>
              <w:t xml:space="preserve">(Please </w:t>
            </w:r>
            <w:r>
              <w:rPr>
                <w:highlight w:val="lightGray"/>
                <w:u w:val="single"/>
              </w:rPr>
              <w:t>remove this row</w:t>
            </w:r>
            <w:r>
              <w:rPr>
                <w:highlight w:val="lightGray"/>
              </w:rPr>
              <w:t xml:space="preserve"> for indicator 1 if the indicator is not in the </w:t>
            </w:r>
            <w:r w:rsidR="343F0578">
              <w:rPr>
                <w:highlight w:val="lightGray"/>
              </w:rPr>
              <w:t>b</w:t>
            </w:r>
            <w:r>
              <w:rPr>
                <w:highlight w:val="lightGray"/>
              </w:rPr>
              <w:t>udget and marked FNLC in the Logframe)</w:t>
            </w:r>
          </w:p>
        </w:tc>
        <w:tc>
          <w:tcPr>
            <w:tcW w:w="3416" w:type="pct"/>
            <w:shd w:val="clear" w:color="auto" w:fill="auto"/>
          </w:tcPr>
          <w:p w14:paraId="309F28A5" w14:textId="5CD22103" w:rsidR="0064763F" w:rsidRPr="00FD6179" w:rsidRDefault="0064763F" w:rsidP="0064763F">
            <w:r w:rsidRPr="00521296">
              <w:rPr>
                <w:highlight w:val="yellow"/>
              </w:rPr>
              <w:t>Copy/paste the maximum amount that correspond to indicator 1 as per budget</w:t>
            </w:r>
          </w:p>
          <w:p w14:paraId="64E71748" w14:textId="0449632F" w:rsidR="0064763F" w:rsidRPr="00F061F5" w:rsidRDefault="0064763F" w:rsidP="0064763F">
            <w:pPr>
              <w:rPr>
                <w:highlight w:val="yellow"/>
              </w:rPr>
            </w:pPr>
            <w:r w:rsidRPr="00521296">
              <w:rPr>
                <w:highlight w:val="yellow"/>
              </w:rPr>
              <w:t>&lt; EUR &gt;</w:t>
            </w:r>
          </w:p>
        </w:tc>
      </w:tr>
      <w:tr w:rsidR="0064763F" w14:paraId="6583AB7F" w14:textId="77777777" w:rsidTr="003827DB">
        <w:trPr>
          <w:trHeight w:val="1332"/>
        </w:trPr>
        <w:tc>
          <w:tcPr>
            <w:tcW w:w="1584" w:type="pct"/>
            <w:vMerge/>
          </w:tcPr>
          <w:p w14:paraId="5C5A3A57" w14:textId="77777777" w:rsidR="0064763F" w:rsidRDefault="0064763F" w:rsidP="00521296">
            <w:pPr>
              <w:jc w:val="left"/>
              <w:rPr>
                <w:highlight w:val="lightGray"/>
              </w:rPr>
            </w:pPr>
          </w:p>
        </w:tc>
        <w:tc>
          <w:tcPr>
            <w:tcW w:w="3416" w:type="pct"/>
            <w:tcBorders>
              <w:top w:val="single" w:sz="4" w:space="0" w:color="auto"/>
              <w:left w:val="single" w:sz="4" w:space="0" w:color="auto"/>
              <w:bottom w:val="single" w:sz="4" w:space="0" w:color="auto"/>
              <w:right w:val="single" w:sz="4" w:space="0" w:color="auto"/>
            </w:tcBorders>
            <w:shd w:val="clear" w:color="auto" w:fill="auto"/>
          </w:tcPr>
          <w:p w14:paraId="6F1BEEC8" w14:textId="77777777" w:rsidR="0064763F" w:rsidRDefault="0064763F" w:rsidP="0064763F">
            <w:r w:rsidRPr="00521296">
              <w:rPr>
                <w:highlight w:val="yellow"/>
              </w:rPr>
              <w:t>Copy/paste the amounts agreed in the grant contract in case of partial achievement</w:t>
            </w:r>
          </w:p>
          <w:p w14:paraId="5389B8CE" w14:textId="2529B3AB" w:rsidR="0064763F" w:rsidRDefault="0064763F" w:rsidP="0064763F">
            <w:pPr>
              <w:rPr>
                <w:i/>
                <w:iCs/>
                <w:highlight w:val="yellow"/>
              </w:rPr>
            </w:pPr>
            <w:r w:rsidRPr="001C1C6E">
              <w:rPr>
                <w:highlight w:val="yellow"/>
              </w:rPr>
              <w:t xml:space="preserve">&lt; </w:t>
            </w:r>
            <w:r>
              <w:rPr>
                <w:highlight w:val="yellow"/>
              </w:rPr>
              <w:t>…</w:t>
            </w:r>
            <w:r w:rsidRPr="001C1C6E">
              <w:rPr>
                <w:highlight w:val="yellow"/>
              </w:rPr>
              <w:t xml:space="preserve"> &gt;</w:t>
            </w:r>
          </w:p>
        </w:tc>
      </w:tr>
      <w:tr w:rsidR="00D337E1" w14:paraId="45248F8C" w14:textId="77777777" w:rsidTr="003827DB">
        <w:tc>
          <w:tcPr>
            <w:tcW w:w="1584" w:type="pct"/>
            <w:shd w:val="clear" w:color="auto" w:fill="auto"/>
          </w:tcPr>
          <w:p w14:paraId="349501DA" w14:textId="77777777" w:rsidR="00D337E1" w:rsidRDefault="00D337E1" w:rsidP="00521296">
            <w:pPr>
              <w:jc w:val="left"/>
              <w:rPr>
                <w:highlight w:val="lightGray"/>
              </w:rPr>
            </w:pPr>
            <w:r>
              <w:rPr>
                <w:highlight w:val="yellow"/>
              </w:rPr>
              <w:t>&lt; Repeat as many rows as many indicators related to output 1 as per Logframe&gt;</w:t>
            </w:r>
          </w:p>
        </w:tc>
        <w:tc>
          <w:tcPr>
            <w:tcW w:w="3416" w:type="pct"/>
            <w:shd w:val="clear" w:color="auto" w:fill="auto"/>
          </w:tcPr>
          <w:p w14:paraId="5374DBE4" w14:textId="77777777" w:rsidR="00D337E1" w:rsidRPr="00FD6179" w:rsidRDefault="00D337E1" w:rsidP="0064763F"/>
        </w:tc>
      </w:tr>
      <w:tr w:rsidR="003F56FA" w14:paraId="37AC4EE9" w14:textId="77777777" w:rsidTr="003827DB">
        <w:tc>
          <w:tcPr>
            <w:tcW w:w="1584" w:type="pct"/>
            <w:shd w:val="clear" w:color="auto" w:fill="auto"/>
          </w:tcPr>
          <w:p w14:paraId="41E144E3" w14:textId="77777777" w:rsidR="003F56FA" w:rsidRDefault="003F56FA" w:rsidP="00521296">
            <w:pPr>
              <w:jc w:val="left"/>
              <w:rPr>
                <w:highlight w:val="yellow"/>
              </w:rPr>
            </w:pPr>
          </w:p>
        </w:tc>
        <w:tc>
          <w:tcPr>
            <w:tcW w:w="3416" w:type="pct"/>
            <w:shd w:val="clear" w:color="auto" w:fill="auto"/>
          </w:tcPr>
          <w:p w14:paraId="7A1CA329" w14:textId="77777777" w:rsidR="003F56FA" w:rsidRPr="00FD6179" w:rsidRDefault="003F56FA" w:rsidP="0064763F"/>
        </w:tc>
      </w:tr>
      <w:tr w:rsidR="003F56FA" w14:paraId="02D9B79F" w14:textId="77777777" w:rsidTr="003827DB">
        <w:tc>
          <w:tcPr>
            <w:tcW w:w="5000" w:type="pct"/>
            <w:gridSpan w:val="2"/>
            <w:shd w:val="clear" w:color="auto" w:fill="auto"/>
          </w:tcPr>
          <w:p w14:paraId="291E1A0A" w14:textId="39065ED2" w:rsidR="003F56FA" w:rsidRPr="00FD6179" w:rsidRDefault="003F56FA" w:rsidP="00521296">
            <w:pPr>
              <w:jc w:val="left"/>
            </w:pPr>
            <w:r w:rsidRPr="001C1C6E">
              <w:rPr>
                <w:b/>
                <w:bCs/>
              </w:rPr>
              <w:t xml:space="preserve">Output </w:t>
            </w:r>
            <w:r>
              <w:rPr>
                <w:b/>
                <w:bCs/>
              </w:rPr>
              <w:t xml:space="preserve">2: </w:t>
            </w:r>
            <w:r>
              <w:rPr>
                <w:highlight w:val="yellow"/>
              </w:rPr>
              <w:t>&lt; Insert name of the output as per Logframe &gt;</w:t>
            </w:r>
          </w:p>
        </w:tc>
      </w:tr>
      <w:tr w:rsidR="00C67EA7" w14:paraId="49659273" w14:textId="77777777" w:rsidTr="003827DB">
        <w:tc>
          <w:tcPr>
            <w:tcW w:w="1584" w:type="pct"/>
            <w:shd w:val="clear" w:color="auto" w:fill="auto"/>
          </w:tcPr>
          <w:p w14:paraId="7471FAC1" w14:textId="27A969A0" w:rsidR="00C67EA7" w:rsidRDefault="00C67EA7" w:rsidP="00521296">
            <w:pPr>
              <w:jc w:val="left"/>
              <w:rPr>
                <w:highlight w:val="yellow"/>
              </w:rPr>
            </w:pPr>
            <w:r>
              <w:rPr>
                <w:highlight w:val="yellow"/>
              </w:rPr>
              <w:t>&lt; Repeat as many rows as many indicators related to output 2 as per Logframe&gt;</w:t>
            </w:r>
          </w:p>
        </w:tc>
        <w:tc>
          <w:tcPr>
            <w:tcW w:w="3416" w:type="pct"/>
            <w:shd w:val="clear" w:color="auto" w:fill="auto"/>
          </w:tcPr>
          <w:p w14:paraId="53ADB0D4" w14:textId="77777777" w:rsidR="00C67EA7" w:rsidRPr="00FD6179" w:rsidRDefault="00C67EA7" w:rsidP="00C67EA7"/>
        </w:tc>
      </w:tr>
      <w:tr w:rsidR="00C67EA7" w14:paraId="42C3F124" w14:textId="77777777" w:rsidTr="003827DB">
        <w:tc>
          <w:tcPr>
            <w:tcW w:w="1584" w:type="pct"/>
            <w:shd w:val="clear" w:color="auto" w:fill="auto"/>
          </w:tcPr>
          <w:p w14:paraId="26525E12" w14:textId="77777777" w:rsidR="00C67EA7" w:rsidRDefault="00C67EA7" w:rsidP="00C67EA7">
            <w:pPr>
              <w:rPr>
                <w:highlight w:val="yellow"/>
              </w:rPr>
            </w:pPr>
          </w:p>
        </w:tc>
        <w:tc>
          <w:tcPr>
            <w:tcW w:w="3416" w:type="pct"/>
            <w:shd w:val="clear" w:color="auto" w:fill="auto"/>
          </w:tcPr>
          <w:p w14:paraId="40EF98C1" w14:textId="77777777" w:rsidR="00C67EA7" w:rsidRPr="00FD6179" w:rsidRDefault="00C67EA7" w:rsidP="00C67EA7"/>
        </w:tc>
      </w:tr>
    </w:tbl>
    <w:p w14:paraId="306A602A" w14:textId="1D6412A6" w:rsidR="00855A2C" w:rsidRPr="001C1C6E" w:rsidRDefault="00855A2C" w:rsidP="00521296">
      <w:pPr>
        <w:keepNext/>
        <w:pageBreakBefore/>
        <w:widowControl w:val="0"/>
        <w:spacing w:before="360" w:after="120"/>
        <w:rPr>
          <w:b/>
          <w:bCs/>
          <w:u w:val="single"/>
        </w:rPr>
      </w:pPr>
      <w:r w:rsidRPr="001C1C6E">
        <w:rPr>
          <w:b/>
          <w:bCs/>
          <w:u w:val="single"/>
        </w:rPr>
        <w:lastRenderedPageBreak/>
        <w:t>Out</w:t>
      </w:r>
      <w:r>
        <w:rPr>
          <w:b/>
          <w:bCs/>
          <w:u w:val="single"/>
        </w:rPr>
        <w:t>comes</w:t>
      </w:r>
    </w:p>
    <w:p w14:paraId="7BF80279" w14:textId="2CDECA67" w:rsidR="00855A2C" w:rsidRDefault="00855A2C" w:rsidP="00521296">
      <w:pPr>
        <w:spacing w:before="0" w:after="120"/>
        <w:rPr>
          <w:i/>
          <w:iCs/>
          <w:highlight w:val="lightGray"/>
        </w:rPr>
      </w:pPr>
      <w:r>
        <w:rPr>
          <w:i/>
          <w:iCs/>
          <w:highlight w:val="lightGray"/>
        </w:rPr>
        <w:t xml:space="preserve">Please provide a narrative description </w:t>
      </w:r>
      <w:r w:rsidR="009868C0">
        <w:rPr>
          <w:i/>
          <w:iCs/>
          <w:highlight w:val="lightGray"/>
        </w:rPr>
        <w:t xml:space="preserve">of the progresses made towards the achievement of the outcomes during the reporting period </w:t>
      </w:r>
      <w:r>
        <w:rPr>
          <w:i/>
          <w:iCs/>
          <w:highlight w:val="lightGray"/>
        </w:rPr>
        <w:t>according to the instructions above and fill in the table on outcomes</w:t>
      </w:r>
      <w:r w:rsidR="006B06DB">
        <w:rPr>
          <w:i/>
          <w:iCs/>
          <w:highlight w:val="lightGray"/>
        </w:rPr>
        <w:t>.</w:t>
      </w:r>
    </w:p>
    <w:p w14:paraId="7E5A8867" w14:textId="0F342357" w:rsidR="00855A2C" w:rsidRDefault="00855A2C" w:rsidP="00521296">
      <w:pPr>
        <w:spacing w:before="0" w:after="120"/>
        <w:rPr>
          <w:i/>
          <w:iCs/>
          <w:szCs w:val="22"/>
          <w:highlight w:val="lightGray"/>
        </w:rPr>
      </w:pPr>
      <w:r>
        <w:rPr>
          <w:i/>
          <w:iCs/>
          <w:szCs w:val="22"/>
          <w:highlight w:val="lightGray"/>
        </w:rPr>
        <w:t xml:space="preserve">In case of underperformance (i.e. partial or null achievement of the target per indicator), please explain the reasons and the corrective measures. </w:t>
      </w:r>
    </w:p>
    <w:p w14:paraId="2DC95F08" w14:textId="4EEAEA90" w:rsidR="00855A2C" w:rsidRDefault="00855A2C" w:rsidP="00521296">
      <w:pPr>
        <w:spacing w:before="0" w:after="120"/>
        <w:rPr>
          <w:i/>
          <w:iCs/>
          <w:szCs w:val="22"/>
          <w:highlight w:val="lightGray"/>
        </w:rPr>
      </w:pPr>
      <w:r>
        <w:rPr>
          <w:i/>
          <w:iCs/>
          <w:highlight w:val="lightGray"/>
        </w:rPr>
        <w:t xml:space="preserve">In the case of financing not linked to costs, the non-achievement (or under-achievement) of results measured via pre-agreed indicators leads to a proportionate reduction in payment as agreed in the grant contract. If the assessment of the achievement of the results reported concludes that such results claimed as achieved have – in fact – not been achieved or have been only partially achieved, the related payment may be reduced. The proportionate reduction of payment is performed according to </w:t>
      </w:r>
      <w:r w:rsidR="00C0471A">
        <w:rPr>
          <w:i/>
          <w:iCs/>
          <w:highlight w:val="lightGray"/>
        </w:rPr>
        <w:t>the methodology specified in Annex I</w:t>
      </w:r>
      <w:r>
        <w:rPr>
          <w:i/>
          <w:iCs/>
          <w:highlight w:val="lightGray"/>
        </w:rPr>
        <w:t>.</w:t>
      </w:r>
    </w:p>
    <w:p w14:paraId="214F7D77" w14:textId="34ECF2BB" w:rsidR="00855A2C" w:rsidRDefault="00855A2C" w:rsidP="00521296">
      <w:pPr>
        <w:spacing w:before="0" w:after="120"/>
        <w:rPr>
          <w:i/>
          <w:iCs/>
          <w:szCs w:val="22"/>
          <w:highlight w:val="lightGray"/>
        </w:rPr>
      </w:pPr>
      <w:r>
        <w:rPr>
          <w:i/>
          <w:iCs/>
          <w:szCs w:val="22"/>
          <w:highlight w:val="lightGray"/>
        </w:rPr>
        <w:t>Therefore, in the case of financing not linked to costs (FNLC) the information and evidence provided in the interim reports will form the basis to validate (or not) the results (out</w:t>
      </w:r>
      <w:r w:rsidR="00580185">
        <w:rPr>
          <w:i/>
          <w:iCs/>
          <w:szCs w:val="22"/>
          <w:highlight w:val="lightGray"/>
        </w:rPr>
        <w:t>comes</w:t>
      </w:r>
      <w:r>
        <w:rPr>
          <w:i/>
          <w:iCs/>
          <w:szCs w:val="22"/>
          <w:highlight w:val="lightGray"/>
        </w:rPr>
        <w:t xml:space="preserve"> in this section of the narrative report) and as such, should be as detailed as agreed in the grant contract, including:</w:t>
      </w:r>
    </w:p>
    <w:p w14:paraId="771C0B18" w14:textId="01B72DBC" w:rsidR="003E06B7" w:rsidRDefault="00855A2C" w:rsidP="00521296">
      <w:pPr>
        <w:numPr>
          <w:ilvl w:val="0"/>
          <w:numId w:val="9"/>
        </w:numPr>
        <w:spacing w:before="0" w:after="80"/>
        <w:ind w:left="714" w:hanging="357"/>
        <w:rPr>
          <w:i/>
          <w:iCs/>
          <w:highlight w:val="lightGray"/>
        </w:rPr>
      </w:pPr>
      <w:r>
        <w:rPr>
          <w:i/>
          <w:iCs/>
          <w:highlight w:val="lightGray"/>
        </w:rPr>
        <w:t>a clear narrative description of the level of the achievement of the out</w:t>
      </w:r>
      <w:r w:rsidR="00580185">
        <w:rPr>
          <w:i/>
          <w:iCs/>
          <w:highlight w:val="lightGray"/>
        </w:rPr>
        <w:t>comes</w:t>
      </w:r>
      <w:r>
        <w:rPr>
          <w:i/>
          <w:iCs/>
          <w:highlight w:val="lightGray"/>
        </w:rPr>
        <w:t xml:space="preserve"> (with cross-references to the supporting documents) and of the challenges encountered as well as any </w:t>
      </w:r>
      <w:proofErr w:type="gramStart"/>
      <w:r>
        <w:rPr>
          <w:i/>
          <w:iCs/>
          <w:highlight w:val="lightGray"/>
        </w:rPr>
        <w:t>deviations</w:t>
      </w:r>
      <w:r w:rsidR="00607A7E">
        <w:rPr>
          <w:i/>
          <w:iCs/>
          <w:highlight w:val="lightGray"/>
        </w:rPr>
        <w:t>;</w:t>
      </w:r>
      <w:proofErr w:type="gramEnd"/>
    </w:p>
    <w:p w14:paraId="018D039E" w14:textId="25356344" w:rsidR="00855A2C" w:rsidRDefault="00855A2C" w:rsidP="00521296">
      <w:pPr>
        <w:numPr>
          <w:ilvl w:val="0"/>
          <w:numId w:val="9"/>
        </w:numPr>
        <w:spacing w:before="0" w:after="80"/>
        <w:ind w:left="714" w:hanging="357"/>
        <w:rPr>
          <w:i/>
          <w:iCs/>
          <w:highlight w:val="lightGray"/>
        </w:rPr>
      </w:pPr>
      <w:r>
        <w:rPr>
          <w:i/>
          <w:iCs/>
          <w:highlight w:val="lightGray"/>
        </w:rPr>
        <w:t xml:space="preserve">rom previously agreed standards set in relation to the indicators selected for the measurement of </w:t>
      </w:r>
      <w:proofErr w:type="gramStart"/>
      <w:r>
        <w:rPr>
          <w:i/>
          <w:iCs/>
          <w:highlight w:val="lightGray"/>
        </w:rPr>
        <w:t>out</w:t>
      </w:r>
      <w:r w:rsidR="00453FE2">
        <w:rPr>
          <w:i/>
          <w:iCs/>
          <w:highlight w:val="lightGray"/>
        </w:rPr>
        <w:t>comes</w:t>
      </w:r>
      <w:r>
        <w:rPr>
          <w:i/>
          <w:iCs/>
          <w:highlight w:val="lightGray"/>
        </w:rPr>
        <w:t>;</w:t>
      </w:r>
      <w:proofErr w:type="gramEnd"/>
    </w:p>
    <w:p w14:paraId="19D07F85" w14:textId="2025E9AD" w:rsidR="00855A2C" w:rsidRDefault="00855A2C" w:rsidP="00521296">
      <w:pPr>
        <w:numPr>
          <w:ilvl w:val="0"/>
          <w:numId w:val="9"/>
        </w:numPr>
        <w:spacing w:before="0" w:after="80"/>
        <w:rPr>
          <w:i/>
          <w:iCs/>
          <w:highlight w:val="lightGray"/>
        </w:rPr>
      </w:pPr>
      <w:r>
        <w:rPr>
          <w:i/>
          <w:iCs/>
          <w:highlight w:val="lightGray"/>
        </w:rPr>
        <w:t xml:space="preserve">attach to the interim report any supporting document that allows to validate the progresses made towards the achievement of the </w:t>
      </w:r>
      <w:proofErr w:type="gramStart"/>
      <w:r>
        <w:rPr>
          <w:i/>
          <w:iCs/>
          <w:highlight w:val="lightGray"/>
        </w:rPr>
        <w:t>out</w:t>
      </w:r>
      <w:r w:rsidR="00580185">
        <w:rPr>
          <w:i/>
          <w:iCs/>
          <w:highlight w:val="lightGray"/>
        </w:rPr>
        <w:t>comes</w:t>
      </w:r>
      <w:r>
        <w:rPr>
          <w:i/>
          <w:iCs/>
          <w:highlight w:val="lightGray"/>
        </w:rPr>
        <w:t>;</w:t>
      </w:r>
      <w:proofErr w:type="gramEnd"/>
    </w:p>
    <w:p w14:paraId="15CEE982" w14:textId="4D63DC12" w:rsidR="006B06DB" w:rsidRDefault="00855A2C" w:rsidP="00521296">
      <w:pPr>
        <w:numPr>
          <w:ilvl w:val="0"/>
          <w:numId w:val="9"/>
        </w:numPr>
        <w:spacing w:before="0" w:after="240"/>
        <w:ind w:left="714" w:hanging="357"/>
        <w:rPr>
          <w:i/>
          <w:iCs/>
          <w:highlight w:val="lightGray"/>
        </w:rPr>
      </w:pPr>
      <w:r>
        <w:rPr>
          <w:i/>
          <w:iCs/>
          <w:highlight w:val="lightGray"/>
        </w:rPr>
        <w:t xml:space="preserve">among the supporting documents, </w:t>
      </w:r>
      <w:r w:rsidR="0B4B85ED">
        <w:rPr>
          <w:i/>
          <w:iCs/>
          <w:highlight w:val="lightGray"/>
        </w:rPr>
        <w:t>where relevant</w:t>
      </w:r>
      <w:r>
        <w:rPr>
          <w:i/>
          <w:iCs/>
          <w:highlight w:val="lightGray"/>
        </w:rPr>
        <w:t xml:space="preserve">, accounting documents are to be provided (see </w:t>
      </w:r>
      <w:r w:rsidR="00E27C89">
        <w:rPr>
          <w:i/>
          <w:iCs/>
          <w:highlight w:val="lightGray"/>
        </w:rPr>
        <w:t>A</w:t>
      </w:r>
      <w:r>
        <w:rPr>
          <w:i/>
          <w:iCs/>
          <w:highlight w:val="lightGray"/>
        </w:rPr>
        <w:t>rticle 14.</w:t>
      </w:r>
      <w:r w:rsidR="180584C1">
        <w:rPr>
          <w:i/>
          <w:iCs/>
          <w:highlight w:val="lightGray"/>
        </w:rPr>
        <w:t>bis.</w:t>
      </w:r>
      <w:r>
        <w:rPr>
          <w:i/>
          <w:iCs/>
          <w:highlight w:val="lightGray"/>
        </w:rPr>
        <w:t>3 subparagraph 3 of the General Conditions).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059"/>
      </w:tblGrid>
      <w:tr w:rsidR="00855A2C" w14:paraId="4313EA3C" w14:textId="77777777" w:rsidTr="0062DE1D">
        <w:trPr>
          <w:tblHeader/>
        </w:trPr>
        <w:tc>
          <w:tcPr>
            <w:tcW w:w="9286" w:type="dxa"/>
            <w:gridSpan w:val="2"/>
            <w:shd w:val="clear" w:color="auto" w:fill="auto"/>
          </w:tcPr>
          <w:p w14:paraId="54A7C3EB" w14:textId="53EA7068" w:rsidR="00855A2C" w:rsidRDefault="00855A2C" w:rsidP="001C1C6E">
            <w:pPr>
              <w:jc w:val="center"/>
              <w:rPr>
                <w:b/>
                <w:bCs/>
                <w:highlight w:val="yellow"/>
              </w:rPr>
            </w:pPr>
            <w:r>
              <w:rPr>
                <w:b/>
                <w:bCs/>
              </w:rPr>
              <w:t>OUT</w:t>
            </w:r>
            <w:r w:rsidR="00580185">
              <w:rPr>
                <w:b/>
                <w:bCs/>
              </w:rPr>
              <w:t>COME</w:t>
            </w:r>
            <w:r w:rsidR="00CB6643">
              <w:rPr>
                <w:b/>
                <w:bCs/>
              </w:rPr>
              <w:t>S</w:t>
            </w:r>
          </w:p>
        </w:tc>
      </w:tr>
      <w:tr w:rsidR="00855A2C" w14:paraId="229CE853" w14:textId="77777777" w:rsidTr="0062DE1D">
        <w:tc>
          <w:tcPr>
            <w:tcW w:w="9286" w:type="dxa"/>
            <w:gridSpan w:val="2"/>
            <w:shd w:val="clear" w:color="auto" w:fill="auto"/>
          </w:tcPr>
          <w:p w14:paraId="6E0DCDCB" w14:textId="5D3DA6F0" w:rsidR="00855A2C" w:rsidDel="00E705CC" w:rsidRDefault="00855A2C" w:rsidP="001C1C6E">
            <w:pPr>
              <w:rPr>
                <w:highlight w:val="yellow"/>
              </w:rPr>
            </w:pPr>
            <w:r w:rsidRPr="001C1C6E">
              <w:rPr>
                <w:b/>
                <w:bCs/>
              </w:rPr>
              <w:t>Out</w:t>
            </w:r>
            <w:r w:rsidR="00580185">
              <w:rPr>
                <w:b/>
                <w:bCs/>
              </w:rPr>
              <w:t>come</w:t>
            </w:r>
            <w:r w:rsidRPr="001C1C6E">
              <w:rPr>
                <w:b/>
                <w:bCs/>
              </w:rPr>
              <w:t xml:space="preserve"> 1</w:t>
            </w:r>
            <w:r>
              <w:rPr>
                <w:b/>
                <w:bCs/>
              </w:rPr>
              <w:t xml:space="preserve">: </w:t>
            </w:r>
            <w:r>
              <w:rPr>
                <w:highlight w:val="yellow"/>
              </w:rPr>
              <w:t>&lt; Insert name of the out</w:t>
            </w:r>
            <w:r w:rsidR="00580185">
              <w:rPr>
                <w:highlight w:val="yellow"/>
              </w:rPr>
              <w:t>come</w:t>
            </w:r>
            <w:r>
              <w:rPr>
                <w:highlight w:val="yellow"/>
              </w:rPr>
              <w:t xml:space="preserve"> as per Logframe &gt;</w:t>
            </w:r>
          </w:p>
        </w:tc>
      </w:tr>
      <w:tr w:rsidR="00855A2C" w14:paraId="42CEA59F" w14:textId="77777777" w:rsidTr="0062DE1D">
        <w:tc>
          <w:tcPr>
            <w:tcW w:w="3227" w:type="dxa"/>
            <w:shd w:val="clear" w:color="auto" w:fill="auto"/>
          </w:tcPr>
          <w:p w14:paraId="78896A20" w14:textId="18BE7391" w:rsidR="00855A2C" w:rsidRPr="00664278" w:rsidRDefault="00855A2C" w:rsidP="00521296">
            <w:pPr>
              <w:jc w:val="left"/>
            </w:pPr>
            <w:r w:rsidRPr="001C1C6E">
              <w:rPr>
                <w:u w:val="single"/>
              </w:rPr>
              <w:t>Indicator</w:t>
            </w:r>
            <w:r>
              <w:t xml:space="preserve"> 1 to out</w:t>
            </w:r>
            <w:r w:rsidR="00CB6643">
              <w:t>come</w:t>
            </w:r>
            <w:r>
              <w:t xml:space="preserve"> 1</w:t>
            </w:r>
          </w:p>
        </w:tc>
        <w:tc>
          <w:tcPr>
            <w:tcW w:w="6059" w:type="dxa"/>
            <w:shd w:val="clear" w:color="auto" w:fill="auto"/>
          </w:tcPr>
          <w:p w14:paraId="4AB953BF" w14:textId="77777777" w:rsidR="00855A2C" w:rsidRDefault="00855A2C" w:rsidP="001C1C6E">
            <w:pPr>
              <w:rPr>
                <w:i/>
                <w:iCs/>
                <w:highlight w:val="yellow"/>
              </w:rPr>
            </w:pPr>
            <w:r>
              <w:rPr>
                <w:highlight w:val="yellow"/>
              </w:rPr>
              <w:t>&lt; Name of the indicator as per Logframe &gt;</w:t>
            </w:r>
          </w:p>
        </w:tc>
      </w:tr>
      <w:tr w:rsidR="00855A2C" w14:paraId="46A83B55" w14:textId="77777777" w:rsidTr="0062DE1D">
        <w:tc>
          <w:tcPr>
            <w:tcW w:w="3227" w:type="dxa"/>
            <w:shd w:val="clear" w:color="auto" w:fill="auto"/>
          </w:tcPr>
          <w:p w14:paraId="0CB4996F" w14:textId="2F13B478" w:rsidR="00855A2C" w:rsidRPr="00664278" w:rsidRDefault="00855A2C" w:rsidP="00521296">
            <w:pPr>
              <w:jc w:val="left"/>
            </w:pPr>
            <w:r>
              <w:t xml:space="preserve">Indicator 1 </w:t>
            </w:r>
            <w:r w:rsidRPr="001C1C6E">
              <w:rPr>
                <w:u w:val="single"/>
              </w:rPr>
              <w:t>target</w:t>
            </w:r>
            <w:r w:rsidR="00C65753">
              <w:rPr>
                <w:u w:val="single"/>
              </w:rPr>
              <w:t xml:space="preserve"> </w:t>
            </w:r>
            <w:r w:rsidR="00C65753" w:rsidRPr="00C65753">
              <w:rPr>
                <w:highlight w:val="green"/>
                <w:u w:val="single"/>
              </w:rPr>
              <w:t>value</w:t>
            </w:r>
            <w:r>
              <w:t xml:space="preserve"> with target </w:t>
            </w:r>
            <w:r w:rsidRPr="001C1C6E">
              <w:rPr>
                <w:u w:val="single"/>
              </w:rPr>
              <w:t>year</w:t>
            </w:r>
          </w:p>
        </w:tc>
        <w:tc>
          <w:tcPr>
            <w:tcW w:w="6059" w:type="dxa"/>
            <w:shd w:val="clear" w:color="auto" w:fill="auto"/>
          </w:tcPr>
          <w:p w14:paraId="076EF48B" w14:textId="548A880D" w:rsidR="00855A2C" w:rsidRDefault="00855A2C" w:rsidP="001C1C6E">
            <w:pPr>
              <w:rPr>
                <w:highlight w:val="yellow"/>
              </w:rPr>
            </w:pPr>
            <w:r>
              <w:rPr>
                <w:highlight w:val="yellow"/>
              </w:rPr>
              <w:t>&lt; Indicator target</w:t>
            </w:r>
            <w:r w:rsidR="00C65753">
              <w:rPr>
                <w:highlight w:val="yellow"/>
              </w:rPr>
              <w:t xml:space="preserve"> </w:t>
            </w:r>
            <w:r w:rsidR="00C65753" w:rsidRPr="00C65753">
              <w:rPr>
                <w:highlight w:val="green"/>
              </w:rPr>
              <w:t>value</w:t>
            </w:r>
            <w:r>
              <w:rPr>
                <w:highlight w:val="yellow"/>
              </w:rPr>
              <w:t xml:space="preserve"> by YYYY as per Logframe &gt;</w:t>
            </w:r>
          </w:p>
        </w:tc>
      </w:tr>
      <w:tr w:rsidR="00855A2C" w14:paraId="2827D908" w14:textId="77777777" w:rsidTr="0062DE1D">
        <w:trPr>
          <w:trHeight w:val="589"/>
        </w:trPr>
        <w:tc>
          <w:tcPr>
            <w:tcW w:w="3227" w:type="dxa"/>
            <w:vMerge w:val="restart"/>
            <w:shd w:val="clear" w:color="auto" w:fill="auto"/>
          </w:tcPr>
          <w:p w14:paraId="3EF9069E" w14:textId="77777777" w:rsidR="00855A2C" w:rsidRPr="00664278" w:rsidRDefault="00855A2C" w:rsidP="00521296">
            <w:pPr>
              <w:jc w:val="left"/>
            </w:pPr>
            <w:r>
              <w:t>Source of data for the values of indicator 1</w:t>
            </w:r>
          </w:p>
        </w:tc>
        <w:tc>
          <w:tcPr>
            <w:tcW w:w="6059" w:type="dxa"/>
            <w:shd w:val="clear" w:color="auto" w:fill="auto"/>
          </w:tcPr>
          <w:p w14:paraId="727FB3F6" w14:textId="77777777" w:rsidR="00855A2C" w:rsidRDefault="00855A2C" w:rsidP="001C1C6E">
            <w:pPr>
              <w:rPr>
                <w:highlight w:val="yellow"/>
              </w:rPr>
            </w:pPr>
            <w:r>
              <w:rPr>
                <w:highlight w:val="yellow"/>
              </w:rPr>
              <w:t>&lt; List of docs counting as source of data as per Logframe &gt;</w:t>
            </w:r>
          </w:p>
        </w:tc>
      </w:tr>
      <w:tr w:rsidR="00855A2C" w14:paraId="783AED1D" w14:textId="77777777" w:rsidTr="0062DE1D">
        <w:trPr>
          <w:trHeight w:val="588"/>
        </w:trPr>
        <w:tc>
          <w:tcPr>
            <w:tcW w:w="3227" w:type="dxa"/>
            <w:vMerge/>
          </w:tcPr>
          <w:p w14:paraId="1BBDDAB4" w14:textId="77777777" w:rsidR="00855A2C" w:rsidRDefault="00855A2C" w:rsidP="00521296">
            <w:pPr>
              <w:jc w:val="left"/>
            </w:pPr>
          </w:p>
        </w:tc>
        <w:tc>
          <w:tcPr>
            <w:tcW w:w="6059" w:type="dxa"/>
            <w:shd w:val="clear" w:color="auto" w:fill="auto"/>
          </w:tcPr>
          <w:p w14:paraId="5D7BFA37" w14:textId="5F7C917C" w:rsidR="00855A2C" w:rsidRDefault="00855A2C" w:rsidP="001C1C6E">
            <w:pPr>
              <w:rPr>
                <w:highlight w:val="yellow"/>
              </w:rPr>
            </w:pPr>
            <w:r w:rsidRPr="0062DE1D">
              <w:rPr>
                <w:highlight w:val="yellow"/>
              </w:rPr>
              <w:t>&lt; If relevant: technical specifications/standards to describe the indicator as per grant contract (</w:t>
            </w:r>
            <w:r w:rsidR="0071384E">
              <w:rPr>
                <w:highlight w:val="yellow"/>
              </w:rPr>
              <w:t>e.g</w:t>
            </w:r>
            <w:r w:rsidRPr="0062DE1D">
              <w:rPr>
                <w:highlight w:val="yellow"/>
              </w:rPr>
              <w:t>. in Appendix to the grant contract) &gt;</w:t>
            </w:r>
          </w:p>
        </w:tc>
      </w:tr>
      <w:tr w:rsidR="00855A2C" w14:paraId="5739655D" w14:textId="77777777" w:rsidTr="0062DE1D">
        <w:trPr>
          <w:trHeight w:val="843"/>
        </w:trPr>
        <w:tc>
          <w:tcPr>
            <w:tcW w:w="3227" w:type="dxa"/>
            <w:shd w:val="clear" w:color="auto" w:fill="auto"/>
          </w:tcPr>
          <w:p w14:paraId="07A76946" w14:textId="77777777" w:rsidR="00855A2C" w:rsidRPr="00FD6179" w:rsidRDefault="00855A2C" w:rsidP="00521296">
            <w:pPr>
              <w:jc w:val="left"/>
            </w:pPr>
            <w:r>
              <w:t xml:space="preserve">Current value of indicator 1 </w:t>
            </w:r>
            <w:r w:rsidRPr="001C1C6E">
              <w:rPr>
                <w:u w:val="single"/>
              </w:rPr>
              <w:t>during the reporting period</w:t>
            </w:r>
          </w:p>
        </w:tc>
        <w:tc>
          <w:tcPr>
            <w:tcW w:w="6059" w:type="dxa"/>
            <w:shd w:val="clear" w:color="auto" w:fill="auto"/>
          </w:tcPr>
          <w:p w14:paraId="3C7E6019" w14:textId="6CB5F1A9" w:rsidR="00855A2C" w:rsidRPr="00FD6179" w:rsidDel="00B86123" w:rsidRDefault="00855A2C" w:rsidP="001C1C6E">
            <w:r>
              <w:rPr>
                <w:highlight w:val="yellow"/>
              </w:rPr>
              <w:t xml:space="preserve">&lt; Indicator current value with year as per Logframe updated in section </w:t>
            </w:r>
            <w:r>
              <w:rPr>
                <w:highlight w:val="yellow"/>
              </w:rPr>
              <w:fldChar w:fldCharType="begin"/>
            </w:r>
            <w:r>
              <w:rPr>
                <w:highlight w:val="yellow"/>
              </w:rPr>
              <w:instrText xml:space="preserve"> REF _Ref167553973 \r \h </w:instrText>
            </w:r>
            <w:r w:rsidR="00694D59">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855A2C" w14:paraId="1E8400E9" w14:textId="77777777" w:rsidTr="0062DE1D">
        <w:trPr>
          <w:trHeight w:val="843"/>
        </w:trPr>
        <w:tc>
          <w:tcPr>
            <w:tcW w:w="3227" w:type="dxa"/>
            <w:vMerge w:val="restart"/>
            <w:shd w:val="clear" w:color="auto" w:fill="auto"/>
          </w:tcPr>
          <w:p w14:paraId="4FF28929" w14:textId="77777777" w:rsidR="00855A2C" w:rsidRDefault="00855A2C" w:rsidP="00521296">
            <w:pPr>
              <w:jc w:val="left"/>
            </w:pPr>
            <w:r w:rsidRPr="00FD6179">
              <w:t xml:space="preserve">Financing not linked to costs </w:t>
            </w:r>
          </w:p>
          <w:p w14:paraId="2684C4B6" w14:textId="48E63AD5" w:rsidR="00855A2C" w:rsidRDefault="00855A2C" w:rsidP="00521296">
            <w:pPr>
              <w:jc w:val="left"/>
              <w:rPr>
                <w:highlight w:val="lightGray"/>
              </w:rPr>
            </w:pPr>
            <w:r>
              <w:rPr>
                <w:highlight w:val="lightGray"/>
              </w:rPr>
              <w:t xml:space="preserve">(Please </w:t>
            </w:r>
            <w:r>
              <w:rPr>
                <w:highlight w:val="lightGray"/>
                <w:u w:val="single"/>
              </w:rPr>
              <w:t>remove this row</w:t>
            </w:r>
            <w:r>
              <w:rPr>
                <w:highlight w:val="lightGray"/>
              </w:rPr>
              <w:t xml:space="preserve"> for indicator 1 if the indicator is not </w:t>
            </w:r>
            <w:r>
              <w:rPr>
                <w:highlight w:val="lightGray"/>
              </w:rPr>
              <w:lastRenderedPageBreak/>
              <w:t xml:space="preserve">in the </w:t>
            </w:r>
            <w:r w:rsidR="00556CB3">
              <w:rPr>
                <w:highlight w:val="lightGray"/>
              </w:rPr>
              <w:t>b</w:t>
            </w:r>
            <w:r>
              <w:rPr>
                <w:highlight w:val="lightGray"/>
              </w:rPr>
              <w:t>udget and marked FNLC in the Logframe)</w:t>
            </w:r>
          </w:p>
        </w:tc>
        <w:tc>
          <w:tcPr>
            <w:tcW w:w="6059" w:type="dxa"/>
            <w:shd w:val="clear" w:color="auto" w:fill="auto"/>
          </w:tcPr>
          <w:p w14:paraId="4E7B3349" w14:textId="77777777" w:rsidR="00855A2C" w:rsidRPr="00FD6179" w:rsidRDefault="00855A2C" w:rsidP="001C1C6E">
            <w:r w:rsidRPr="00521296">
              <w:rPr>
                <w:highlight w:val="yellow"/>
              </w:rPr>
              <w:lastRenderedPageBreak/>
              <w:t>Copy/paste the maximum amount that correspond to indicator 1 as per budget</w:t>
            </w:r>
          </w:p>
          <w:p w14:paraId="676B680F" w14:textId="77777777" w:rsidR="00855A2C" w:rsidRPr="00F061F5" w:rsidRDefault="00855A2C" w:rsidP="001C1C6E">
            <w:pPr>
              <w:rPr>
                <w:highlight w:val="yellow"/>
              </w:rPr>
            </w:pPr>
            <w:r w:rsidRPr="001C1C6E">
              <w:rPr>
                <w:highlight w:val="yellow"/>
              </w:rPr>
              <w:t>&lt; EUR &gt;</w:t>
            </w:r>
          </w:p>
        </w:tc>
      </w:tr>
      <w:tr w:rsidR="00855A2C" w14:paraId="450707FA" w14:textId="77777777" w:rsidTr="0062DE1D">
        <w:trPr>
          <w:trHeight w:val="1332"/>
        </w:trPr>
        <w:tc>
          <w:tcPr>
            <w:tcW w:w="3227" w:type="dxa"/>
            <w:vMerge/>
          </w:tcPr>
          <w:p w14:paraId="4923AEFB" w14:textId="77777777" w:rsidR="00855A2C" w:rsidRDefault="00855A2C" w:rsidP="00521296">
            <w:pPr>
              <w:jc w:val="left"/>
              <w:rPr>
                <w:highlight w:val="lightGray"/>
              </w:rPr>
            </w:pPr>
          </w:p>
        </w:tc>
        <w:tc>
          <w:tcPr>
            <w:tcW w:w="6059" w:type="dxa"/>
            <w:shd w:val="clear" w:color="auto" w:fill="auto"/>
          </w:tcPr>
          <w:p w14:paraId="78FC9FD5" w14:textId="77777777" w:rsidR="00855A2C" w:rsidRDefault="00855A2C" w:rsidP="001C1C6E">
            <w:r w:rsidRPr="00521296">
              <w:rPr>
                <w:highlight w:val="yellow"/>
              </w:rPr>
              <w:t>Copy/paste the amounts agreed in the grant contract in case of partial achievement</w:t>
            </w:r>
          </w:p>
          <w:p w14:paraId="0E8CA79E" w14:textId="77777777" w:rsidR="00855A2C" w:rsidRDefault="00855A2C" w:rsidP="001C1C6E">
            <w:pPr>
              <w:rPr>
                <w:i/>
                <w:iCs/>
                <w:highlight w:val="yellow"/>
              </w:rPr>
            </w:pPr>
            <w:r w:rsidRPr="001C1C6E">
              <w:rPr>
                <w:highlight w:val="yellow"/>
              </w:rPr>
              <w:t xml:space="preserve">&lt; </w:t>
            </w:r>
            <w:r>
              <w:rPr>
                <w:highlight w:val="yellow"/>
              </w:rPr>
              <w:t>…</w:t>
            </w:r>
            <w:r w:rsidRPr="001C1C6E">
              <w:rPr>
                <w:highlight w:val="yellow"/>
              </w:rPr>
              <w:t xml:space="preserve"> &gt;</w:t>
            </w:r>
          </w:p>
        </w:tc>
      </w:tr>
      <w:tr w:rsidR="00855A2C" w14:paraId="4EB72C6E" w14:textId="77777777" w:rsidTr="0062DE1D">
        <w:tc>
          <w:tcPr>
            <w:tcW w:w="3227" w:type="dxa"/>
            <w:shd w:val="clear" w:color="auto" w:fill="auto"/>
          </w:tcPr>
          <w:p w14:paraId="39C9E8C6" w14:textId="436BCFBA" w:rsidR="00855A2C" w:rsidRDefault="00855A2C" w:rsidP="00521296">
            <w:pPr>
              <w:jc w:val="left"/>
              <w:rPr>
                <w:highlight w:val="lightGray"/>
              </w:rPr>
            </w:pPr>
            <w:r>
              <w:rPr>
                <w:highlight w:val="yellow"/>
              </w:rPr>
              <w:t>&lt; Repeat as many rows as many indicators related to out</w:t>
            </w:r>
            <w:r w:rsidR="00556CB3">
              <w:rPr>
                <w:highlight w:val="yellow"/>
              </w:rPr>
              <w:t>come</w:t>
            </w:r>
            <w:r>
              <w:rPr>
                <w:highlight w:val="yellow"/>
              </w:rPr>
              <w:t xml:space="preserve"> 1 as per Logframe&gt;</w:t>
            </w:r>
          </w:p>
        </w:tc>
        <w:tc>
          <w:tcPr>
            <w:tcW w:w="6059" w:type="dxa"/>
            <w:shd w:val="clear" w:color="auto" w:fill="auto"/>
          </w:tcPr>
          <w:p w14:paraId="11F3BD70" w14:textId="77777777" w:rsidR="00855A2C" w:rsidRPr="00FD6179" w:rsidRDefault="00855A2C" w:rsidP="001C1C6E"/>
        </w:tc>
      </w:tr>
      <w:tr w:rsidR="00855A2C" w14:paraId="4E522917" w14:textId="77777777" w:rsidTr="0062DE1D">
        <w:tc>
          <w:tcPr>
            <w:tcW w:w="3227" w:type="dxa"/>
            <w:shd w:val="clear" w:color="auto" w:fill="auto"/>
          </w:tcPr>
          <w:p w14:paraId="64306162" w14:textId="77777777" w:rsidR="00855A2C" w:rsidRDefault="00855A2C" w:rsidP="00521296">
            <w:pPr>
              <w:jc w:val="left"/>
              <w:rPr>
                <w:highlight w:val="yellow"/>
              </w:rPr>
            </w:pPr>
          </w:p>
        </w:tc>
        <w:tc>
          <w:tcPr>
            <w:tcW w:w="6059" w:type="dxa"/>
            <w:shd w:val="clear" w:color="auto" w:fill="auto"/>
          </w:tcPr>
          <w:p w14:paraId="2F14DC3F" w14:textId="77777777" w:rsidR="00855A2C" w:rsidRPr="00FD6179" w:rsidRDefault="00855A2C" w:rsidP="001C1C6E"/>
        </w:tc>
      </w:tr>
      <w:tr w:rsidR="00855A2C" w14:paraId="177F8ED1" w14:textId="77777777" w:rsidTr="0062DE1D">
        <w:tc>
          <w:tcPr>
            <w:tcW w:w="9286" w:type="dxa"/>
            <w:gridSpan w:val="2"/>
            <w:shd w:val="clear" w:color="auto" w:fill="auto"/>
          </w:tcPr>
          <w:p w14:paraId="40FF26C8" w14:textId="1A0CDDF3" w:rsidR="00855A2C" w:rsidRPr="00FD6179" w:rsidRDefault="00855A2C" w:rsidP="00521296">
            <w:pPr>
              <w:jc w:val="left"/>
            </w:pPr>
            <w:r w:rsidRPr="001C1C6E">
              <w:rPr>
                <w:b/>
                <w:bCs/>
              </w:rPr>
              <w:t>Out</w:t>
            </w:r>
            <w:r w:rsidR="00CB6643">
              <w:rPr>
                <w:b/>
                <w:bCs/>
              </w:rPr>
              <w:t>come</w:t>
            </w:r>
            <w:r w:rsidRPr="001C1C6E">
              <w:rPr>
                <w:b/>
                <w:bCs/>
              </w:rPr>
              <w:t xml:space="preserve"> </w:t>
            </w:r>
            <w:r>
              <w:rPr>
                <w:b/>
                <w:bCs/>
              </w:rPr>
              <w:t xml:space="preserve">2: </w:t>
            </w:r>
            <w:r>
              <w:rPr>
                <w:highlight w:val="yellow"/>
              </w:rPr>
              <w:t>&lt; Insert name of the out</w:t>
            </w:r>
            <w:r w:rsidR="00453FE2">
              <w:rPr>
                <w:highlight w:val="yellow"/>
              </w:rPr>
              <w:t>come</w:t>
            </w:r>
            <w:r>
              <w:rPr>
                <w:highlight w:val="yellow"/>
              </w:rPr>
              <w:t xml:space="preserve"> as per Logframe &gt;</w:t>
            </w:r>
          </w:p>
        </w:tc>
      </w:tr>
      <w:tr w:rsidR="00855A2C" w14:paraId="3361A63B" w14:textId="77777777" w:rsidTr="0062DE1D">
        <w:tc>
          <w:tcPr>
            <w:tcW w:w="3227" w:type="dxa"/>
            <w:shd w:val="clear" w:color="auto" w:fill="auto"/>
          </w:tcPr>
          <w:p w14:paraId="13969855" w14:textId="58A06CA4" w:rsidR="00855A2C" w:rsidRDefault="00855A2C" w:rsidP="00521296">
            <w:pPr>
              <w:jc w:val="left"/>
              <w:rPr>
                <w:highlight w:val="yellow"/>
              </w:rPr>
            </w:pPr>
            <w:r>
              <w:rPr>
                <w:highlight w:val="yellow"/>
              </w:rPr>
              <w:t>&lt; Repeat as many rows as many indicators related to out</w:t>
            </w:r>
            <w:r w:rsidR="00CB6643">
              <w:rPr>
                <w:highlight w:val="yellow"/>
              </w:rPr>
              <w:t>come</w:t>
            </w:r>
            <w:r>
              <w:rPr>
                <w:highlight w:val="yellow"/>
              </w:rPr>
              <w:t xml:space="preserve"> 2 as per Logframe&gt;</w:t>
            </w:r>
          </w:p>
        </w:tc>
        <w:tc>
          <w:tcPr>
            <w:tcW w:w="6059" w:type="dxa"/>
            <w:shd w:val="clear" w:color="auto" w:fill="auto"/>
          </w:tcPr>
          <w:p w14:paraId="135EB565" w14:textId="77777777" w:rsidR="00855A2C" w:rsidRPr="00FD6179" w:rsidRDefault="00855A2C" w:rsidP="001C1C6E"/>
        </w:tc>
      </w:tr>
      <w:tr w:rsidR="00855A2C" w14:paraId="488AC032" w14:textId="77777777" w:rsidTr="0062DE1D">
        <w:tc>
          <w:tcPr>
            <w:tcW w:w="3227" w:type="dxa"/>
            <w:shd w:val="clear" w:color="auto" w:fill="auto"/>
          </w:tcPr>
          <w:p w14:paraId="4432E44C" w14:textId="77777777" w:rsidR="00855A2C" w:rsidRDefault="00855A2C" w:rsidP="001C1C6E">
            <w:pPr>
              <w:rPr>
                <w:highlight w:val="yellow"/>
              </w:rPr>
            </w:pPr>
          </w:p>
        </w:tc>
        <w:tc>
          <w:tcPr>
            <w:tcW w:w="6059" w:type="dxa"/>
            <w:shd w:val="clear" w:color="auto" w:fill="auto"/>
          </w:tcPr>
          <w:p w14:paraId="6F6D20A8" w14:textId="77777777" w:rsidR="00855A2C" w:rsidRPr="00FD6179" w:rsidRDefault="00855A2C" w:rsidP="001C1C6E"/>
        </w:tc>
      </w:tr>
    </w:tbl>
    <w:p w14:paraId="136238C5" w14:textId="7CBC6E27" w:rsidR="00695C2E" w:rsidRPr="001C1C6E" w:rsidRDefault="00695C2E" w:rsidP="00521296">
      <w:pPr>
        <w:spacing w:before="360" w:after="120"/>
        <w:rPr>
          <w:b/>
          <w:bCs/>
          <w:u w:val="single"/>
        </w:rPr>
      </w:pPr>
      <w:r>
        <w:rPr>
          <w:b/>
          <w:bCs/>
          <w:u w:val="single"/>
        </w:rPr>
        <w:t>Impact</w:t>
      </w:r>
    </w:p>
    <w:p w14:paraId="3A288AD3" w14:textId="20C4DB6B" w:rsidR="00695C2E" w:rsidRDefault="00695C2E" w:rsidP="00521296">
      <w:pPr>
        <w:spacing w:before="0" w:after="120"/>
        <w:rPr>
          <w:i/>
          <w:iCs/>
          <w:highlight w:val="lightGray"/>
        </w:rPr>
      </w:pPr>
      <w:r>
        <w:rPr>
          <w:i/>
          <w:iCs/>
          <w:highlight w:val="lightGray"/>
        </w:rPr>
        <w:t xml:space="preserve">Please provide a narrative description </w:t>
      </w:r>
      <w:r w:rsidR="009868C0">
        <w:rPr>
          <w:i/>
          <w:iCs/>
          <w:highlight w:val="lightGray"/>
        </w:rPr>
        <w:t xml:space="preserve">of the progresses made towards the achievement of the impact during the reporting period </w:t>
      </w:r>
      <w:r>
        <w:rPr>
          <w:i/>
          <w:iCs/>
          <w:highlight w:val="lightGray"/>
        </w:rPr>
        <w:t xml:space="preserve">according to the instructions above </w:t>
      </w:r>
      <w:r>
        <w:rPr>
          <w:i/>
          <w:iCs/>
          <w:highlight w:val="lightGray"/>
          <w:u w:val="single"/>
        </w:rPr>
        <w:t>and</w:t>
      </w:r>
      <w:r>
        <w:rPr>
          <w:i/>
          <w:iCs/>
          <w:highlight w:val="lightGray"/>
        </w:rPr>
        <w:t xml:space="preserve"> fill in the table on impact</w:t>
      </w:r>
      <w:r w:rsidR="00F9314C">
        <w:rPr>
          <w:i/>
          <w:iCs/>
          <w:highlight w:val="lightGray"/>
        </w:rPr>
        <w:t>.</w:t>
      </w:r>
    </w:p>
    <w:p w14:paraId="40628F67" w14:textId="325D3135" w:rsidR="00695C2E" w:rsidRPr="0070256F" w:rsidRDefault="00695C2E" w:rsidP="00521296">
      <w:pPr>
        <w:spacing w:before="0" w:after="360"/>
        <w:rPr>
          <w:i/>
          <w:iCs/>
          <w:szCs w:val="22"/>
        </w:rPr>
      </w:pPr>
      <w:r>
        <w:rPr>
          <w:i/>
          <w:iCs/>
          <w:szCs w:val="22"/>
          <w:highlight w:val="lightGray"/>
        </w:rPr>
        <w:t>In case of underperformance (i.e. partial or null achievement of the target per indicator), please explain the reasons and the corrective measures.</w:t>
      </w:r>
      <w:r w:rsidRPr="0070256F">
        <w:rPr>
          <w:i/>
          <w:iCs/>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6059"/>
      </w:tblGrid>
      <w:tr w:rsidR="009868C0" w14:paraId="575C8CEA" w14:textId="77777777" w:rsidTr="001C1C6E">
        <w:trPr>
          <w:tblHeader/>
        </w:trPr>
        <w:tc>
          <w:tcPr>
            <w:tcW w:w="9286" w:type="dxa"/>
            <w:gridSpan w:val="2"/>
            <w:shd w:val="clear" w:color="auto" w:fill="auto"/>
          </w:tcPr>
          <w:p w14:paraId="6813B6E6" w14:textId="6F032235" w:rsidR="009868C0" w:rsidRDefault="009868C0" w:rsidP="001C1C6E">
            <w:pPr>
              <w:jc w:val="center"/>
              <w:rPr>
                <w:b/>
                <w:bCs/>
                <w:highlight w:val="yellow"/>
              </w:rPr>
            </w:pPr>
            <w:r>
              <w:rPr>
                <w:b/>
                <w:bCs/>
              </w:rPr>
              <w:t>IMPACT</w:t>
            </w:r>
          </w:p>
        </w:tc>
      </w:tr>
      <w:tr w:rsidR="009868C0" w14:paraId="795F8D18" w14:textId="77777777" w:rsidTr="001C1C6E">
        <w:tc>
          <w:tcPr>
            <w:tcW w:w="9286" w:type="dxa"/>
            <w:gridSpan w:val="2"/>
            <w:shd w:val="clear" w:color="auto" w:fill="auto"/>
          </w:tcPr>
          <w:p w14:paraId="1496D469" w14:textId="3C357D45" w:rsidR="009868C0" w:rsidDel="00E705CC" w:rsidRDefault="009868C0" w:rsidP="001C1C6E">
            <w:pPr>
              <w:rPr>
                <w:highlight w:val="yellow"/>
              </w:rPr>
            </w:pPr>
            <w:r>
              <w:rPr>
                <w:b/>
                <w:bCs/>
              </w:rPr>
              <w:t xml:space="preserve">Impact: </w:t>
            </w:r>
            <w:r>
              <w:rPr>
                <w:highlight w:val="yellow"/>
              </w:rPr>
              <w:t xml:space="preserve">&lt; Insert name of the </w:t>
            </w:r>
            <w:r w:rsidR="00453FE2">
              <w:rPr>
                <w:highlight w:val="yellow"/>
              </w:rPr>
              <w:t xml:space="preserve">impact </w:t>
            </w:r>
            <w:r>
              <w:rPr>
                <w:highlight w:val="yellow"/>
              </w:rPr>
              <w:t>as per Logframe &gt;</w:t>
            </w:r>
          </w:p>
        </w:tc>
      </w:tr>
      <w:tr w:rsidR="009868C0" w14:paraId="68CBFA63" w14:textId="77777777" w:rsidTr="001C1C6E">
        <w:tc>
          <w:tcPr>
            <w:tcW w:w="3227" w:type="dxa"/>
            <w:shd w:val="clear" w:color="auto" w:fill="auto"/>
          </w:tcPr>
          <w:p w14:paraId="61B4C076" w14:textId="1E82DDFD" w:rsidR="009868C0" w:rsidRPr="00664278" w:rsidRDefault="009868C0" w:rsidP="00521296">
            <w:pPr>
              <w:jc w:val="left"/>
            </w:pPr>
            <w:r w:rsidRPr="001C1C6E">
              <w:rPr>
                <w:u w:val="single"/>
              </w:rPr>
              <w:t>Indicator</w:t>
            </w:r>
            <w:r>
              <w:t xml:space="preserve"> 1 to impact</w:t>
            </w:r>
          </w:p>
        </w:tc>
        <w:tc>
          <w:tcPr>
            <w:tcW w:w="6059" w:type="dxa"/>
            <w:shd w:val="clear" w:color="auto" w:fill="auto"/>
          </w:tcPr>
          <w:p w14:paraId="6E485AB0" w14:textId="77777777" w:rsidR="009868C0" w:rsidRDefault="009868C0" w:rsidP="001C1C6E">
            <w:pPr>
              <w:rPr>
                <w:i/>
                <w:iCs/>
                <w:highlight w:val="yellow"/>
              </w:rPr>
            </w:pPr>
            <w:r>
              <w:rPr>
                <w:highlight w:val="yellow"/>
              </w:rPr>
              <w:t>&lt; Name of the indicator as per Logframe &gt;</w:t>
            </w:r>
          </w:p>
        </w:tc>
      </w:tr>
      <w:tr w:rsidR="009868C0" w14:paraId="3B0F39F5" w14:textId="77777777" w:rsidTr="001C1C6E">
        <w:tc>
          <w:tcPr>
            <w:tcW w:w="3227" w:type="dxa"/>
            <w:shd w:val="clear" w:color="auto" w:fill="auto"/>
          </w:tcPr>
          <w:p w14:paraId="745189E5" w14:textId="72AC68DE" w:rsidR="009868C0" w:rsidRPr="00664278" w:rsidRDefault="009868C0" w:rsidP="00521296">
            <w:pPr>
              <w:jc w:val="left"/>
            </w:pPr>
            <w:r>
              <w:t xml:space="preserve">Indicator 1 </w:t>
            </w:r>
            <w:r w:rsidRPr="001C1C6E">
              <w:rPr>
                <w:u w:val="single"/>
              </w:rPr>
              <w:t>target</w:t>
            </w:r>
            <w:r w:rsidR="00456C21">
              <w:rPr>
                <w:u w:val="single"/>
              </w:rPr>
              <w:t xml:space="preserve"> </w:t>
            </w:r>
            <w:r w:rsidR="00456C21" w:rsidRPr="00456C21">
              <w:rPr>
                <w:highlight w:val="green"/>
                <w:u w:val="single"/>
              </w:rPr>
              <w:t>value</w:t>
            </w:r>
            <w:r>
              <w:t xml:space="preserve"> with target </w:t>
            </w:r>
            <w:r w:rsidRPr="001C1C6E">
              <w:rPr>
                <w:u w:val="single"/>
              </w:rPr>
              <w:t>year</w:t>
            </w:r>
          </w:p>
        </w:tc>
        <w:tc>
          <w:tcPr>
            <w:tcW w:w="6059" w:type="dxa"/>
            <w:shd w:val="clear" w:color="auto" w:fill="auto"/>
          </w:tcPr>
          <w:p w14:paraId="7723FF8A" w14:textId="12E1D6C1" w:rsidR="009868C0" w:rsidRDefault="009868C0" w:rsidP="001C1C6E">
            <w:pPr>
              <w:rPr>
                <w:highlight w:val="yellow"/>
              </w:rPr>
            </w:pPr>
            <w:r>
              <w:rPr>
                <w:highlight w:val="yellow"/>
              </w:rPr>
              <w:t xml:space="preserve">&lt; Indicator target </w:t>
            </w:r>
            <w:r w:rsidR="00456C21" w:rsidRPr="00456C21">
              <w:rPr>
                <w:highlight w:val="green"/>
              </w:rPr>
              <w:t xml:space="preserve">value </w:t>
            </w:r>
            <w:r>
              <w:rPr>
                <w:highlight w:val="yellow"/>
              </w:rPr>
              <w:t>by YYYY as per Logframe &gt;</w:t>
            </w:r>
          </w:p>
        </w:tc>
      </w:tr>
      <w:tr w:rsidR="009868C0" w14:paraId="702BACE8" w14:textId="77777777" w:rsidTr="001C1C6E">
        <w:trPr>
          <w:trHeight w:val="589"/>
        </w:trPr>
        <w:tc>
          <w:tcPr>
            <w:tcW w:w="3227" w:type="dxa"/>
            <w:vMerge w:val="restart"/>
            <w:shd w:val="clear" w:color="auto" w:fill="auto"/>
          </w:tcPr>
          <w:p w14:paraId="522F4A56" w14:textId="77777777" w:rsidR="009868C0" w:rsidRPr="00664278" w:rsidRDefault="009868C0" w:rsidP="00521296">
            <w:pPr>
              <w:jc w:val="left"/>
            </w:pPr>
            <w:r>
              <w:t>Source of data for the values of indicator 1</w:t>
            </w:r>
          </w:p>
        </w:tc>
        <w:tc>
          <w:tcPr>
            <w:tcW w:w="6059" w:type="dxa"/>
            <w:shd w:val="clear" w:color="auto" w:fill="auto"/>
          </w:tcPr>
          <w:p w14:paraId="7B43B961" w14:textId="77777777" w:rsidR="009868C0" w:rsidRDefault="009868C0" w:rsidP="001C1C6E">
            <w:pPr>
              <w:rPr>
                <w:highlight w:val="yellow"/>
              </w:rPr>
            </w:pPr>
            <w:r>
              <w:rPr>
                <w:highlight w:val="yellow"/>
              </w:rPr>
              <w:t>&lt; List of docs counting as source of data as per Logframe &gt;</w:t>
            </w:r>
          </w:p>
        </w:tc>
      </w:tr>
      <w:tr w:rsidR="009868C0" w14:paraId="617B361F" w14:textId="77777777" w:rsidTr="001C1C6E">
        <w:trPr>
          <w:trHeight w:val="588"/>
        </w:trPr>
        <w:tc>
          <w:tcPr>
            <w:tcW w:w="3227" w:type="dxa"/>
            <w:vMerge/>
            <w:shd w:val="clear" w:color="auto" w:fill="auto"/>
          </w:tcPr>
          <w:p w14:paraId="5695250F" w14:textId="77777777" w:rsidR="009868C0" w:rsidRDefault="009868C0" w:rsidP="00521296">
            <w:pPr>
              <w:jc w:val="left"/>
            </w:pPr>
          </w:p>
        </w:tc>
        <w:tc>
          <w:tcPr>
            <w:tcW w:w="6059" w:type="dxa"/>
            <w:shd w:val="clear" w:color="auto" w:fill="auto"/>
          </w:tcPr>
          <w:p w14:paraId="32BB9621" w14:textId="77777777" w:rsidR="009868C0" w:rsidRDefault="009868C0" w:rsidP="001C1C6E">
            <w:pPr>
              <w:rPr>
                <w:highlight w:val="yellow"/>
              </w:rPr>
            </w:pPr>
            <w:r>
              <w:rPr>
                <w:highlight w:val="yellow"/>
              </w:rPr>
              <w:t>&lt; If relevant: technical specifications/standards to describe the indicator as per grant contract (i.e. in Appendix to the grant contract) &gt;</w:t>
            </w:r>
          </w:p>
        </w:tc>
      </w:tr>
      <w:tr w:rsidR="009868C0" w14:paraId="7598E769" w14:textId="77777777" w:rsidTr="001C1C6E">
        <w:trPr>
          <w:trHeight w:val="843"/>
        </w:trPr>
        <w:tc>
          <w:tcPr>
            <w:tcW w:w="3227" w:type="dxa"/>
            <w:shd w:val="clear" w:color="auto" w:fill="auto"/>
          </w:tcPr>
          <w:p w14:paraId="4ED81DB3" w14:textId="77777777" w:rsidR="009868C0" w:rsidRPr="00FD6179" w:rsidRDefault="009868C0" w:rsidP="00521296">
            <w:pPr>
              <w:jc w:val="left"/>
            </w:pPr>
            <w:r>
              <w:t xml:space="preserve">Current value of indicator 1 </w:t>
            </w:r>
            <w:r w:rsidRPr="001C1C6E">
              <w:rPr>
                <w:u w:val="single"/>
              </w:rPr>
              <w:t>during the reporting period</w:t>
            </w:r>
          </w:p>
        </w:tc>
        <w:tc>
          <w:tcPr>
            <w:tcW w:w="6059" w:type="dxa"/>
            <w:shd w:val="clear" w:color="auto" w:fill="auto"/>
          </w:tcPr>
          <w:p w14:paraId="53F83F15" w14:textId="6A43D9C4" w:rsidR="009868C0" w:rsidRPr="00FD6179" w:rsidDel="00B86123" w:rsidRDefault="009868C0" w:rsidP="001C1C6E">
            <w:r>
              <w:rPr>
                <w:highlight w:val="yellow"/>
              </w:rPr>
              <w:t xml:space="preserve">&lt; Indicator current value with year as per Logframe updated in section </w:t>
            </w:r>
            <w:r>
              <w:rPr>
                <w:highlight w:val="yellow"/>
              </w:rPr>
              <w:fldChar w:fldCharType="begin"/>
            </w:r>
            <w:r>
              <w:rPr>
                <w:highlight w:val="yellow"/>
              </w:rPr>
              <w:instrText xml:space="preserve"> REF _Ref167553973 \r \h </w:instrText>
            </w:r>
            <w:r w:rsidR="00694D59">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9868C0" w14:paraId="3F7260B1" w14:textId="77777777" w:rsidTr="001C1C6E">
        <w:tc>
          <w:tcPr>
            <w:tcW w:w="3227" w:type="dxa"/>
            <w:shd w:val="clear" w:color="auto" w:fill="auto"/>
          </w:tcPr>
          <w:p w14:paraId="11CFE869" w14:textId="6B1390B0" w:rsidR="009868C0" w:rsidRDefault="009868C0" w:rsidP="00521296">
            <w:pPr>
              <w:jc w:val="left"/>
              <w:rPr>
                <w:highlight w:val="lightGray"/>
              </w:rPr>
            </w:pPr>
            <w:r>
              <w:rPr>
                <w:highlight w:val="yellow"/>
              </w:rPr>
              <w:t xml:space="preserve">&lt; Repeat as many rows as many indicators related to </w:t>
            </w:r>
            <w:r w:rsidR="00453FE2">
              <w:rPr>
                <w:highlight w:val="yellow"/>
              </w:rPr>
              <w:t xml:space="preserve">impact </w:t>
            </w:r>
            <w:r>
              <w:rPr>
                <w:highlight w:val="yellow"/>
              </w:rPr>
              <w:t>as per Logframe&gt;</w:t>
            </w:r>
          </w:p>
        </w:tc>
        <w:tc>
          <w:tcPr>
            <w:tcW w:w="6059" w:type="dxa"/>
            <w:shd w:val="clear" w:color="auto" w:fill="auto"/>
          </w:tcPr>
          <w:p w14:paraId="7013B778" w14:textId="77777777" w:rsidR="009868C0" w:rsidRPr="00FD6179" w:rsidRDefault="009868C0" w:rsidP="001C1C6E"/>
        </w:tc>
      </w:tr>
    </w:tbl>
    <w:p w14:paraId="4EEF48CE" w14:textId="7830DD09" w:rsidR="00811089" w:rsidRDefault="00811089" w:rsidP="000B23CD">
      <w:pPr>
        <w:spacing w:before="120" w:after="120"/>
        <w:sectPr w:rsidR="00811089" w:rsidSect="00C72558">
          <w:headerReference w:type="default" r:id="rId11"/>
          <w:footerReference w:type="default" r:id="rId12"/>
          <w:footerReference w:type="first" r:id="rId13"/>
          <w:pgSz w:w="11907" w:h="16840" w:code="9"/>
          <w:pgMar w:top="1134" w:right="1418" w:bottom="1276" w:left="1418" w:header="709" w:footer="567" w:gutter="0"/>
          <w:cols w:space="720"/>
          <w:docGrid w:linePitch="299"/>
        </w:sectPr>
      </w:pPr>
    </w:p>
    <w:p w14:paraId="0B92813B" w14:textId="059CACAA" w:rsidR="00692359" w:rsidRPr="00D15C27" w:rsidRDefault="00692359" w:rsidP="00521296">
      <w:pPr>
        <w:pStyle w:val="Heading3"/>
        <w:numPr>
          <w:ilvl w:val="2"/>
          <w:numId w:val="10"/>
        </w:numPr>
        <w:ind w:left="567" w:hanging="567"/>
      </w:pPr>
      <w:bookmarkStart w:id="59" w:name="_Toc169554549"/>
      <w:bookmarkStart w:id="60" w:name="_Toc169554599"/>
      <w:bookmarkStart w:id="61" w:name="_Ref167555883"/>
      <w:bookmarkStart w:id="62" w:name="_Toc190251038"/>
      <w:bookmarkEnd w:id="59"/>
      <w:bookmarkEnd w:id="60"/>
      <w:r>
        <w:lastRenderedPageBreak/>
        <w:t xml:space="preserve">Activities </w:t>
      </w:r>
      <w:r w:rsidR="2D46BA8C">
        <w:t>m</w:t>
      </w:r>
      <w:r>
        <w:t>atrix updated</w:t>
      </w:r>
      <w:bookmarkEnd w:id="61"/>
      <w:r w:rsidR="00453FE2">
        <w:t xml:space="preserve"> </w:t>
      </w:r>
      <w:r w:rsidR="00453FE2">
        <w:rPr>
          <w:rStyle w:val="ui-provider"/>
        </w:rPr>
        <w:t>as per grant contract and related addenda (if any)</w:t>
      </w:r>
      <w:bookmarkEnd w:id="62"/>
    </w:p>
    <w:p w14:paraId="0E747241" w14:textId="77777777" w:rsidR="00692359" w:rsidRDefault="00692359" w:rsidP="00521296">
      <w:pPr>
        <w:spacing w:before="120" w:after="240"/>
        <w:rPr>
          <w:bCs/>
        </w:rPr>
      </w:pPr>
      <w:r w:rsidRPr="002825C8">
        <w:rPr>
          <w:bCs/>
        </w:rPr>
        <w:t>Please</w:t>
      </w:r>
      <w:r>
        <w:rPr>
          <w:bCs/>
        </w:rPr>
        <w:t xml:space="preserve"> provide an update to the </w:t>
      </w:r>
      <w:proofErr w:type="gramStart"/>
      <w:r>
        <w:rPr>
          <w:bCs/>
        </w:rPr>
        <w:t>activities</w:t>
      </w:r>
      <w:proofErr w:type="gramEnd"/>
      <w:r>
        <w:rPr>
          <w:bCs/>
        </w:rPr>
        <w:t xml:space="preserve"> matrix taking as starting point the one included in the grant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949"/>
        <w:gridCol w:w="6825"/>
        <w:gridCol w:w="2630"/>
      </w:tblGrid>
      <w:tr w:rsidR="00ED10AA" w:rsidRPr="00757B91" w14:paraId="1F7FFBD8" w14:textId="77777777" w:rsidTr="00521296">
        <w:trPr>
          <w:trHeight w:val="558"/>
          <w:tblHeader/>
        </w:trPr>
        <w:tc>
          <w:tcPr>
            <w:tcW w:w="424" w:type="pct"/>
            <w:shd w:val="clear" w:color="auto" w:fill="FFFFFF"/>
          </w:tcPr>
          <w:p w14:paraId="6CB25DED" w14:textId="1C8688C3" w:rsidR="00ED10AA" w:rsidRPr="002825C8" w:rsidRDefault="00ED10AA" w:rsidP="00ED10AA">
            <w:pPr>
              <w:jc w:val="center"/>
              <w:rPr>
                <w:b/>
                <w:bCs/>
                <w:sz w:val="20"/>
              </w:rPr>
            </w:pPr>
            <w:r>
              <w:rPr>
                <w:b/>
                <w:bCs/>
                <w:sz w:val="20"/>
              </w:rPr>
              <w:t>Output</w:t>
            </w:r>
          </w:p>
        </w:tc>
        <w:tc>
          <w:tcPr>
            <w:tcW w:w="1348" w:type="pct"/>
            <w:shd w:val="clear" w:color="auto" w:fill="FFFFFF"/>
            <w:vAlign w:val="center"/>
          </w:tcPr>
          <w:p w14:paraId="244FD579" w14:textId="0CB090DE" w:rsidR="00ED10AA" w:rsidRPr="002825C8" w:rsidRDefault="00ED10AA" w:rsidP="002825C8">
            <w:pPr>
              <w:jc w:val="center"/>
              <w:rPr>
                <w:b/>
                <w:bCs/>
                <w:sz w:val="20"/>
              </w:rPr>
            </w:pPr>
            <w:r w:rsidRPr="002825C8">
              <w:rPr>
                <w:b/>
                <w:bCs/>
                <w:sz w:val="20"/>
              </w:rPr>
              <w:t>Activities</w:t>
            </w:r>
          </w:p>
        </w:tc>
        <w:tc>
          <w:tcPr>
            <w:tcW w:w="2330" w:type="pct"/>
            <w:shd w:val="clear" w:color="auto" w:fill="FFFFFF"/>
            <w:vAlign w:val="center"/>
          </w:tcPr>
          <w:p w14:paraId="25BD3CBB" w14:textId="77777777" w:rsidR="00ED10AA" w:rsidRPr="002825C8" w:rsidRDefault="00ED10AA" w:rsidP="002825C8">
            <w:pPr>
              <w:jc w:val="center"/>
              <w:rPr>
                <w:b/>
                <w:bCs/>
                <w:sz w:val="20"/>
              </w:rPr>
            </w:pPr>
            <w:r w:rsidRPr="002825C8">
              <w:rPr>
                <w:b/>
                <w:bCs/>
                <w:sz w:val="20"/>
              </w:rPr>
              <w:t>Indicative inputs and amounts</w:t>
            </w:r>
          </w:p>
        </w:tc>
        <w:tc>
          <w:tcPr>
            <w:tcW w:w="898" w:type="pct"/>
            <w:shd w:val="clear" w:color="auto" w:fill="auto"/>
          </w:tcPr>
          <w:p w14:paraId="67CF8721" w14:textId="77777777" w:rsidR="00ED10AA" w:rsidRPr="002825C8" w:rsidRDefault="00ED10AA" w:rsidP="002825C8">
            <w:pPr>
              <w:autoSpaceDE w:val="0"/>
              <w:autoSpaceDN w:val="0"/>
              <w:adjustRightInd w:val="0"/>
              <w:jc w:val="center"/>
              <w:rPr>
                <w:b/>
                <w:bCs/>
                <w:sz w:val="20"/>
              </w:rPr>
            </w:pPr>
            <w:r w:rsidRPr="002825C8">
              <w:rPr>
                <w:b/>
                <w:bCs/>
                <w:sz w:val="20"/>
              </w:rPr>
              <w:t>Assumptions</w:t>
            </w:r>
          </w:p>
        </w:tc>
      </w:tr>
      <w:tr w:rsidR="00ED10AA" w:rsidRPr="00757B91" w14:paraId="36019610" w14:textId="77777777" w:rsidTr="00521296">
        <w:trPr>
          <w:cantSplit/>
          <w:trHeight w:val="558"/>
        </w:trPr>
        <w:tc>
          <w:tcPr>
            <w:tcW w:w="424" w:type="pct"/>
            <w:vMerge w:val="restart"/>
            <w:shd w:val="clear" w:color="auto" w:fill="FFFFFF"/>
          </w:tcPr>
          <w:p w14:paraId="24014B18" w14:textId="7C82E80C" w:rsidR="00ED10AA" w:rsidRDefault="00ED10AA" w:rsidP="00521296">
            <w:pPr>
              <w:jc w:val="left"/>
              <w:rPr>
                <w:sz w:val="20"/>
                <w:highlight w:val="lightGray"/>
              </w:rPr>
            </w:pPr>
            <w:r>
              <w:rPr>
                <w:sz w:val="20"/>
                <w:highlight w:val="lightGray"/>
              </w:rPr>
              <w:t>Output 1</w:t>
            </w:r>
          </w:p>
        </w:tc>
        <w:tc>
          <w:tcPr>
            <w:tcW w:w="1348" w:type="pct"/>
            <w:shd w:val="clear" w:color="auto" w:fill="FFFFFF"/>
          </w:tcPr>
          <w:p w14:paraId="0BED54CE" w14:textId="7023AF19" w:rsidR="00ED10AA" w:rsidRDefault="00ED10AA" w:rsidP="00521296">
            <w:pPr>
              <w:jc w:val="left"/>
              <w:rPr>
                <w:sz w:val="20"/>
                <w:highlight w:val="lightGray"/>
              </w:rPr>
            </w:pPr>
            <w:r>
              <w:rPr>
                <w:sz w:val="20"/>
                <w:highlight w:val="lightGray"/>
              </w:rPr>
              <w:t>Activities related to output 1 as per grant contract</w:t>
            </w:r>
          </w:p>
        </w:tc>
        <w:tc>
          <w:tcPr>
            <w:tcW w:w="2330" w:type="pct"/>
            <w:shd w:val="clear" w:color="auto" w:fill="FFFFFF"/>
          </w:tcPr>
          <w:p w14:paraId="2ADB1351" w14:textId="77777777" w:rsidR="00ED10AA" w:rsidDel="00D54B92" w:rsidRDefault="00ED10AA" w:rsidP="00521296">
            <w:pPr>
              <w:jc w:val="left"/>
              <w:rPr>
                <w:sz w:val="20"/>
                <w:highlight w:val="lightGray"/>
              </w:rPr>
            </w:pPr>
            <w:r>
              <w:rPr>
                <w:sz w:val="20"/>
                <w:highlight w:val="lightGray"/>
              </w:rPr>
              <w:t>Inputs and amounts as per grant contract</w:t>
            </w:r>
          </w:p>
        </w:tc>
        <w:tc>
          <w:tcPr>
            <w:tcW w:w="898" w:type="pct"/>
            <w:shd w:val="clear" w:color="auto" w:fill="auto"/>
          </w:tcPr>
          <w:p w14:paraId="3180D1E9" w14:textId="77777777" w:rsidR="00ED10AA" w:rsidDel="00D54B92" w:rsidRDefault="00ED10AA" w:rsidP="00521296">
            <w:pPr>
              <w:autoSpaceDE w:val="0"/>
              <w:autoSpaceDN w:val="0"/>
              <w:adjustRightInd w:val="0"/>
              <w:jc w:val="left"/>
              <w:rPr>
                <w:sz w:val="20"/>
                <w:highlight w:val="lightGray"/>
              </w:rPr>
            </w:pPr>
            <w:r>
              <w:rPr>
                <w:sz w:val="20"/>
                <w:highlight w:val="lightGray"/>
              </w:rPr>
              <w:t>Assumptions as per grant contract</w:t>
            </w:r>
          </w:p>
        </w:tc>
      </w:tr>
      <w:tr w:rsidR="00ED10AA" w:rsidRPr="00757B91" w14:paraId="4502AAEF" w14:textId="77777777" w:rsidTr="00521296">
        <w:trPr>
          <w:cantSplit/>
          <w:trHeight w:val="558"/>
        </w:trPr>
        <w:tc>
          <w:tcPr>
            <w:tcW w:w="424" w:type="pct"/>
            <w:vMerge/>
            <w:shd w:val="clear" w:color="auto" w:fill="FFFFFF"/>
          </w:tcPr>
          <w:p w14:paraId="2300EF7E" w14:textId="77777777" w:rsidR="00ED10AA" w:rsidRDefault="00ED10AA" w:rsidP="00521296">
            <w:pPr>
              <w:jc w:val="left"/>
              <w:rPr>
                <w:sz w:val="20"/>
                <w:highlight w:val="lightGray"/>
              </w:rPr>
            </w:pPr>
          </w:p>
        </w:tc>
        <w:tc>
          <w:tcPr>
            <w:tcW w:w="1348" w:type="pct"/>
            <w:shd w:val="clear" w:color="auto" w:fill="FFFFFF"/>
          </w:tcPr>
          <w:p w14:paraId="75F06A7E" w14:textId="77777777" w:rsidR="00ED10AA" w:rsidRDefault="00ED10AA" w:rsidP="00521296">
            <w:pPr>
              <w:jc w:val="left"/>
              <w:rPr>
                <w:sz w:val="20"/>
                <w:highlight w:val="lightGray"/>
              </w:rPr>
            </w:pPr>
          </w:p>
        </w:tc>
        <w:tc>
          <w:tcPr>
            <w:tcW w:w="2330" w:type="pct"/>
            <w:shd w:val="clear" w:color="auto" w:fill="FFFFFF"/>
          </w:tcPr>
          <w:p w14:paraId="23326D0B" w14:textId="77777777" w:rsidR="00ED10AA" w:rsidRDefault="00ED10AA" w:rsidP="00521296">
            <w:pPr>
              <w:jc w:val="left"/>
              <w:rPr>
                <w:sz w:val="20"/>
                <w:highlight w:val="lightGray"/>
              </w:rPr>
            </w:pPr>
          </w:p>
        </w:tc>
        <w:tc>
          <w:tcPr>
            <w:tcW w:w="898" w:type="pct"/>
            <w:shd w:val="clear" w:color="auto" w:fill="auto"/>
          </w:tcPr>
          <w:p w14:paraId="608E0FD8" w14:textId="77777777" w:rsidR="00ED10AA" w:rsidRDefault="00ED10AA" w:rsidP="00521296">
            <w:pPr>
              <w:autoSpaceDE w:val="0"/>
              <w:autoSpaceDN w:val="0"/>
              <w:adjustRightInd w:val="0"/>
              <w:jc w:val="left"/>
              <w:rPr>
                <w:sz w:val="20"/>
                <w:highlight w:val="lightGray"/>
              </w:rPr>
            </w:pPr>
          </w:p>
        </w:tc>
      </w:tr>
      <w:tr w:rsidR="00ED10AA" w:rsidRPr="00757B91" w14:paraId="32E47458" w14:textId="77777777" w:rsidTr="00521296">
        <w:trPr>
          <w:cantSplit/>
          <w:trHeight w:val="558"/>
        </w:trPr>
        <w:tc>
          <w:tcPr>
            <w:tcW w:w="424" w:type="pct"/>
            <w:vMerge/>
            <w:shd w:val="clear" w:color="auto" w:fill="FFFFFF"/>
          </w:tcPr>
          <w:p w14:paraId="5AA15B0E" w14:textId="77777777" w:rsidR="00ED10AA" w:rsidRDefault="00ED10AA" w:rsidP="00521296">
            <w:pPr>
              <w:jc w:val="left"/>
              <w:rPr>
                <w:sz w:val="20"/>
                <w:highlight w:val="lightGray"/>
              </w:rPr>
            </w:pPr>
          </w:p>
        </w:tc>
        <w:tc>
          <w:tcPr>
            <w:tcW w:w="1348" w:type="pct"/>
            <w:shd w:val="clear" w:color="auto" w:fill="FFFFFF"/>
          </w:tcPr>
          <w:p w14:paraId="7B2F1C4C" w14:textId="77777777" w:rsidR="00ED10AA" w:rsidRDefault="00ED10AA" w:rsidP="00521296">
            <w:pPr>
              <w:jc w:val="left"/>
              <w:rPr>
                <w:sz w:val="20"/>
                <w:highlight w:val="lightGray"/>
              </w:rPr>
            </w:pPr>
          </w:p>
        </w:tc>
        <w:tc>
          <w:tcPr>
            <w:tcW w:w="2330" w:type="pct"/>
            <w:shd w:val="clear" w:color="auto" w:fill="FFFFFF"/>
          </w:tcPr>
          <w:p w14:paraId="595D853F" w14:textId="77777777" w:rsidR="00ED10AA" w:rsidRDefault="00ED10AA" w:rsidP="00521296">
            <w:pPr>
              <w:jc w:val="left"/>
              <w:rPr>
                <w:sz w:val="20"/>
                <w:highlight w:val="lightGray"/>
              </w:rPr>
            </w:pPr>
          </w:p>
        </w:tc>
        <w:tc>
          <w:tcPr>
            <w:tcW w:w="898" w:type="pct"/>
            <w:shd w:val="clear" w:color="auto" w:fill="auto"/>
          </w:tcPr>
          <w:p w14:paraId="73CDA29E" w14:textId="77777777" w:rsidR="00ED10AA" w:rsidRDefault="00ED10AA" w:rsidP="00521296">
            <w:pPr>
              <w:autoSpaceDE w:val="0"/>
              <w:autoSpaceDN w:val="0"/>
              <w:adjustRightInd w:val="0"/>
              <w:jc w:val="left"/>
              <w:rPr>
                <w:sz w:val="20"/>
                <w:highlight w:val="lightGray"/>
              </w:rPr>
            </w:pPr>
          </w:p>
        </w:tc>
      </w:tr>
      <w:tr w:rsidR="00ED10AA" w:rsidRPr="00757B91" w14:paraId="79AE0FBF" w14:textId="77777777" w:rsidTr="00521296">
        <w:trPr>
          <w:cantSplit/>
          <w:trHeight w:val="558"/>
        </w:trPr>
        <w:tc>
          <w:tcPr>
            <w:tcW w:w="424" w:type="pct"/>
            <w:shd w:val="clear" w:color="auto" w:fill="FFFFFF"/>
          </w:tcPr>
          <w:p w14:paraId="5A1F6813" w14:textId="7A64EAD4" w:rsidR="00ED10AA" w:rsidRDefault="00ED10AA" w:rsidP="00521296">
            <w:pPr>
              <w:jc w:val="left"/>
              <w:rPr>
                <w:sz w:val="20"/>
                <w:highlight w:val="lightGray"/>
              </w:rPr>
            </w:pPr>
            <w:r>
              <w:rPr>
                <w:sz w:val="20"/>
                <w:highlight w:val="lightGray"/>
              </w:rPr>
              <w:t>Output 2</w:t>
            </w:r>
          </w:p>
        </w:tc>
        <w:tc>
          <w:tcPr>
            <w:tcW w:w="1348" w:type="pct"/>
            <w:shd w:val="clear" w:color="auto" w:fill="FFFFFF"/>
          </w:tcPr>
          <w:p w14:paraId="75E6A30D" w14:textId="02503575" w:rsidR="00ED10AA" w:rsidRDefault="00ED10AA" w:rsidP="00521296">
            <w:pPr>
              <w:jc w:val="left"/>
              <w:rPr>
                <w:sz w:val="20"/>
                <w:highlight w:val="lightGray"/>
              </w:rPr>
            </w:pPr>
            <w:r>
              <w:rPr>
                <w:sz w:val="20"/>
                <w:highlight w:val="lightGray"/>
              </w:rPr>
              <w:t>Activities related to output 2 as per grant contract</w:t>
            </w:r>
          </w:p>
        </w:tc>
        <w:tc>
          <w:tcPr>
            <w:tcW w:w="2330" w:type="pct"/>
            <w:shd w:val="clear" w:color="auto" w:fill="FFFFFF"/>
          </w:tcPr>
          <w:p w14:paraId="2C0A0F41" w14:textId="77777777" w:rsidR="00ED10AA" w:rsidDel="00D54B92" w:rsidRDefault="00ED10AA" w:rsidP="00521296">
            <w:pPr>
              <w:jc w:val="left"/>
              <w:rPr>
                <w:b/>
                <w:bCs/>
                <w:i/>
                <w:iCs/>
                <w:sz w:val="20"/>
                <w:highlight w:val="lightGray"/>
              </w:rPr>
            </w:pPr>
            <w:r>
              <w:rPr>
                <w:sz w:val="20"/>
                <w:highlight w:val="lightGray"/>
              </w:rPr>
              <w:t>Inputs and amounts as per grant contract</w:t>
            </w:r>
          </w:p>
        </w:tc>
        <w:tc>
          <w:tcPr>
            <w:tcW w:w="898" w:type="pct"/>
            <w:shd w:val="clear" w:color="auto" w:fill="auto"/>
          </w:tcPr>
          <w:p w14:paraId="18F7E8E3" w14:textId="77777777" w:rsidR="00ED10AA" w:rsidDel="00D54B92" w:rsidRDefault="00ED10AA" w:rsidP="00521296">
            <w:pPr>
              <w:autoSpaceDE w:val="0"/>
              <w:autoSpaceDN w:val="0"/>
              <w:adjustRightInd w:val="0"/>
              <w:jc w:val="left"/>
              <w:rPr>
                <w:b/>
                <w:i/>
                <w:sz w:val="20"/>
                <w:highlight w:val="lightGray"/>
              </w:rPr>
            </w:pPr>
            <w:r>
              <w:rPr>
                <w:sz w:val="20"/>
                <w:highlight w:val="lightGray"/>
              </w:rPr>
              <w:t>Assumptions as per grant contract</w:t>
            </w:r>
          </w:p>
        </w:tc>
      </w:tr>
      <w:tr w:rsidR="00ED10AA" w:rsidRPr="00757B91" w14:paraId="75AA432A" w14:textId="77777777" w:rsidTr="00521296">
        <w:trPr>
          <w:cantSplit/>
          <w:trHeight w:val="558"/>
        </w:trPr>
        <w:tc>
          <w:tcPr>
            <w:tcW w:w="424" w:type="pct"/>
            <w:shd w:val="clear" w:color="auto" w:fill="FFFFFF"/>
          </w:tcPr>
          <w:p w14:paraId="452AC219" w14:textId="77777777" w:rsidR="00ED10AA" w:rsidRDefault="00ED10AA" w:rsidP="00521296">
            <w:pPr>
              <w:jc w:val="left"/>
              <w:rPr>
                <w:sz w:val="20"/>
                <w:highlight w:val="lightGray"/>
              </w:rPr>
            </w:pPr>
          </w:p>
        </w:tc>
        <w:tc>
          <w:tcPr>
            <w:tcW w:w="1348" w:type="pct"/>
            <w:shd w:val="clear" w:color="auto" w:fill="FFFFFF"/>
          </w:tcPr>
          <w:p w14:paraId="1465220F" w14:textId="77777777" w:rsidR="00ED10AA" w:rsidRDefault="00ED10AA" w:rsidP="00521296">
            <w:pPr>
              <w:jc w:val="left"/>
              <w:rPr>
                <w:sz w:val="20"/>
                <w:highlight w:val="lightGray"/>
              </w:rPr>
            </w:pPr>
          </w:p>
        </w:tc>
        <w:tc>
          <w:tcPr>
            <w:tcW w:w="2330" w:type="pct"/>
            <w:shd w:val="clear" w:color="auto" w:fill="FFFFFF"/>
          </w:tcPr>
          <w:p w14:paraId="06D85F49" w14:textId="77777777" w:rsidR="00ED10AA" w:rsidRDefault="00ED10AA" w:rsidP="00521296">
            <w:pPr>
              <w:jc w:val="left"/>
              <w:rPr>
                <w:sz w:val="20"/>
                <w:highlight w:val="lightGray"/>
              </w:rPr>
            </w:pPr>
          </w:p>
        </w:tc>
        <w:tc>
          <w:tcPr>
            <w:tcW w:w="898" w:type="pct"/>
            <w:shd w:val="clear" w:color="auto" w:fill="auto"/>
          </w:tcPr>
          <w:p w14:paraId="35CC3216" w14:textId="77777777" w:rsidR="00ED10AA" w:rsidRDefault="00ED10AA" w:rsidP="00521296">
            <w:pPr>
              <w:autoSpaceDE w:val="0"/>
              <w:autoSpaceDN w:val="0"/>
              <w:adjustRightInd w:val="0"/>
              <w:jc w:val="left"/>
              <w:rPr>
                <w:sz w:val="20"/>
                <w:highlight w:val="lightGray"/>
              </w:rPr>
            </w:pPr>
          </w:p>
        </w:tc>
      </w:tr>
      <w:tr w:rsidR="00ED10AA" w:rsidRPr="00757B91" w14:paraId="6CD42633" w14:textId="77777777" w:rsidTr="00521296">
        <w:trPr>
          <w:cantSplit/>
          <w:trHeight w:val="558"/>
        </w:trPr>
        <w:tc>
          <w:tcPr>
            <w:tcW w:w="424" w:type="pct"/>
            <w:shd w:val="clear" w:color="auto" w:fill="FFFFFF"/>
          </w:tcPr>
          <w:p w14:paraId="0958B01B" w14:textId="67CF95D9" w:rsidR="00ED10AA" w:rsidRDefault="00ED10AA" w:rsidP="00521296">
            <w:pPr>
              <w:jc w:val="left"/>
              <w:rPr>
                <w:sz w:val="20"/>
                <w:highlight w:val="lightGray"/>
              </w:rPr>
            </w:pPr>
            <w:r>
              <w:rPr>
                <w:sz w:val="20"/>
                <w:highlight w:val="lightGray"/>
              </w:rPr>
              <w:t>Output 3</w:t>
            </w:r>
          </w:p>
        </w:tc>
        <w:tc>
          <w:tcPr>
            <w:tcW w:w="1348" w:type="pct"/>
            <w:shd w:val="clear" w:color="auto" w:fill="FFFFFF"/>
          </w:tcPr>
          <w:p w14:paraId="259F16F0" w14:textId="6496D43A" w:rsidR="00ED10AA" w:rsidRDefault="00ED10AA" w:rsidP="00521296">
            <w:pPr>
              <w:jc w:val="left"/>
              <w:rPr>
                <w:i/>
                <w:iCs/>
                <w:sz w:val="20"/>
                <w:highlight w:val="lightGray"/>
              </w:rPr>
            </w:pPr>
            <w:r>
              <w:rPr>
                <w:sz w:val="20"/>
                <w:highlight w:val="lightGray"/>
              </w:rPr>
              <w:t>Activities related to output 3 as per grant contract</w:t>
            </w:r>
          </w:p>
        </w:tc>
        <w:tc>
          <w:tcPr>
            <w:tcW w:w="2330" w:type="pct"/>
            <w:shd w:val="clear" w:color="auto" w:fill="FFFFFF"/>
          </w:tcPr>
          <w:p w14:paraId="633FB519" w14:textId="77777777" w:rsidR="00ED10AA" w:rsidDel="00D54B92" w:rsidRDefault="00ED10AA" w:rsidP="00521296">
            <w:pPr>
              <w:jc w:val="left"/>
              <w:rPr>
                <w:b/>
                <w:bCs/>
                <w:i/>
                <w:iCs/>
                <w:sz w:val="20"/>
                <w:highlight w:val="lightGray"/>
              </w:rPr>
            </w:pPr>
            <w:r>
              <w:rPr>
                <w:sz w:val="20"/>
                <w:highlight w:val="lightGray"/>
              </w:rPr>
              <w:t>Inputs and amounts as per grant contract</w:t>
            </w:r>
          </w:p>
        </w:tc>
        <w:tc>
          <w:tcPr>
            <w:tcW w:w="898" w:type="pct"/>
            <w:shd w:val="clear" w:color="auto" w:fill="auto"/>
          </w:tcPr>
          <w:p w14:paraId="1E137DF7" w14:textId="77777777" w:rsidR="00ED10AA" w:rsidDel="00D54B92" w:rsidRDefault="00ED10AA" w:rsidP="00521296">
            <w:pPr>
              <w:autoSpaceDE w:val="0"/>
              <w:autoSpaceDN w:val="0"/>
              <w:adjustRightInd w:val="0"/>
              <w:jc w:val="left"/>
              <w:rPr>
                <w:b/>
                <w:i/>
                <w:sz w:val="20"/>
                <w:highlight w:val="lightGray"/>
              </w:rPr>
            </w:pPr>
            <w:r>
              <w:rPr>
                <w:sz w:val="20"/>
                <w:highlight w:val="lightGray"/>
              </w:rPr>
              <w:t>Assumptions as per grant contract</w:t>
            </w:r>
          </w:p>
        </w:tc>
      </w:tr>
      <w:tr w:rsidR="00D26D5A" w:rsidRPr="00757B91" w14:paraId="77141551" w14:textId="77777777" w:rsidTr="00521296">
        <w:trPr>
          <w:cantSplit/>
          <w:trHeight w:val="558"/>
        </w:trPr>
        <w:tc>
          <w:tcPr>
            <w:tcW w:w="424" w:type="pct"/>
            <w:shd w:val="clear" w:color="auto" w:fill="FFFFFF"/>
          </w:tcPr>
          <w:p w14:paraId="675348E5" w14:textId="2059DF51" w:rsidR="00D26D5A" w:rsidRDefault="00D26D5A" w:rsidP="00521296">
            <w:pPr>
              <w:jc w:val="left"/>
              <w:rPr>
                <w:sz w:val="20"/>
                <w:highlight w:val="lightGray"/>
              </w:rPr>
            </w:pPr>
            <w:r>
              <w:rPr>
                <w:i/>
                <w:iCs/>
                <w:sz w:val="20"/>
                <w:highlight w:val="lightGray"/>
              </w:rPr>
              <w:t xml:space="preserve">Add as many </w:t>
            </w:r>
            <w:proofErr w:type="gramStart"/>
            <w:r>
              <w:rPr>
                <w:i/>
                <w:iCs/>
                <w:sz w:val="20"/>
                <w:highlight w:val="lightGray"/>
              </w:rPr>
              <w:t>outputs</w:t>
            </w:r>
            <w:proofErr w:type="gramEnd"/>
            <w:r>
              <w:rPr>
                <w:i/>
                <w:iCs/>
                <w:sz w:val="20"/>
                <w:highlight w:val="lightGray"/>
              </w:rPr>
              <w:t xml:space="preserve"> in the grant contract</w:t>
            </w:r>
          </w:p>
        </w:tc>
        <w:tc>
          <w:tcPr>
            <w:tcW w:w="1348" w:type="pct"/>
            <w:shd w:val="clear" w:color="auto" w:fill="FFFFFF"/>
          </w:tcPr>
          <w:p w14:paraId="0120762D" w14:textId="77777777" w:rsidR="00D26D5A" w:rsidRDefault="00D26D5A" w:rsidP="00D26D5A">
            <w:pPr>
              <w:rPr>
                <w:sz w:val="20"/>
                <w:highlight w:val="lightGray"/>
              </w:rPr>
            </w:pPr>
          </w:p>
        </w:tc>
        <w:tc>
          <w:tcPr>
            <w:tcW w:w="2330" w:type="pct"/>
            <w:shd w:val="clear" w:color="auto" w:fill="FFFFFF"/>
          </w:tcPr>
          <w:p w14:paraId="1964AB63" w14:textId="77777777" w:rsidR="00D26D5A" w:rsidRDefault="00D26D5A" w:rsidP="00694D59">
            <w:pPr>
              <w:jc w:val="left"/>
              <w:rPr>
                <w:sz w:val="20"/>
                <w:highlight w:val="lightGray"/>
              </w:rPr>
            </w:pPr>
          </w:p>
          <w:p w14:paraId="651F01CB" w14:textId="77777777" w:rsidR="00694D59" w:rsidRDefault="00694D59" w:rsidP="00521296">
            <w:pPr>
              <w:rPr>
                <w:sz w:val="20"/>
                <w:highlight w:val="lightGray"/>
              </w:rPr>
            </w:pPr>
          </w:p>
          <w:p w14:paraId="71F11AD6" w14:textId="77777777" w:rsidR="00694D59" w:rsidRDefault="00694D59" w:rsidP="00521296">
            <w:pPr>
              <w:rPr>
                <w:sz w:val="20"/>
                <w:highlight w:val="lightGray"/>
              </w:rPr>
            </w:pPr>
          </w:p>
          <w:p w14:paraId="079B6C68" w14:textId="77777777" w:rsidR="00694D59" w:rsidRDefault="00694D59" w:rsidP="00521296">
            <w:pPr>
              <w:rPr>
                <w:sz w:val="20"/>
                <w:highlight w:val="lightGray"/>
              </w:rPr>
            </w:pPr>
          </w:p>
          <w:p w14:paraId="72B4E99F" w14:textId="77777777" w:rsidR="00694D59" w:rsidRDefault="00694D59" w:rsidP="00521296">
            <w:pPr>
              <w:rPr>
                <w:sz w:val="20"/>
                <w:highlight w:val="lightGray"/>
              </w:rPr>
            </w:pPr>
          </w:p>
          <w:p w14:paraId="62DB112B" w14:textId="77777777" w:rsidR="00694D59" w:rsidRDefault="00694D59" w:rsidP="00521296">
            <w:pPr>
              <w:rPr>
                <w:sz w:val="20"/>
                <w:highlight w:val="lightGray"/>
              </w:rPr>
            </w:pPr>
          </w:p>
          <w:p w14:paraId="5B84825A" w14:textId="77777777" w:rsidR="00694D59" w:rsidRDefault="00694D59" w:rsidP="00521296">
            <w:pPr>
              <w:rPr>
                <w:sz w:val="20"/>
                <w:highlight w:val="lightGray"/>
              </w:rPr>
            </w:pPr>
          </w:p>
          <w:p w14:paraId="55624EEC" w14:textId="77777777" w:rsidR="00694D59" w:rsidRDefault="00694D59" w:rsidP="00521296">
            <w:pPr>
              <w:jc w:val="center"/>
              <w:rPr>
                <w:sz w:val="20"/>
                <w:highlight w:val="lightGray"/>
              </w:rPr>
            </w:pPr>
          </w:p>
        </w:tc>
        <w:tc>
          <w:tcPr>
            <w:tcW w:w="898" w:type="pct"/>
            <w:shd w:val="clear" w:color="auto" w:fill="auto"/>
          </w:tcPr>
          <w:p w14:paraId="377AA4E1" w14:textId="77777777" w:rsidR="00D26D5A" w:rsidRDefault="00D26D5A" w:rsidP="00521296">
            <w:pPr>
              <w:autoSpaceDE w:val="0"/>
              <w:autoSpaceDN w:val="0"/>
              <w:adjustRightInd w:val="0"/>
              <w:jc w:val="left"/>
              <w:rPr>
                <w:sz w:val="20"/>
                <w:highlight w:val="lightGray"/>
              </w:rPr>
            </w:pPr>
          </w:p>
        </w:tc>
      </w:tr>
    </w:tbl>
    <w:p w14:paraId="64F83AFD" w14:textId="77777777" w:rsidR="00692359" w:rsidRDefault="00692359" w:rsidP="00692359">
      <w:pPr>
        <w:numPr>
          <w:ilvl w:val="12"/>
          <w:numId w:val="0"/>
        </w:numPr>
        <w:tabs>
          <w:tab w:val="num" w:pos="851"/>
        </w:tabs>
        <w:spacing w:before="120" w:after="120"/>
        <w:rPr>
          <w:szCs w:val="22"/>
        </w:rPr>
        <w:sectPr w:rsidR="00692359" w:rsidSect="00521296">
          <w:headerReference w:type="default" r:id="rId14"/>
          <w:pgSz w:w="16840" w:h="11907" w:orient="landscape" w:code="9"/>
          <w:pgMar w:top="1418" w:right="1276" w:bottom="1418" w:left="1134" w:header="709" w:footer="709" w:gutter="0"/>
          <w:cols w:space="720"/>
          <w:titlePg/>
          <w:docGrid w:linePitch="326"/>
        </w:sectPr>
      </w:pPr>
    </w:p>
    <w:p w14:paraId="21FBF885" w14:textId="77777777" w:rsidR="00692359" w:rsidRPr="000E350F" w:rsidRDefault="00692359" w:rsidP="00521296"/>
    <w:p w14:paraId="79D9075A" w14:textId="50DFD858" w:rsidR="008242F2" w:rsidRPr="00521296" w:rsidRDefault="4594D13F" w:rsidP="00521296">
      <w:pPr>
        <w:pStyle w:val="Heading3"/>
        <w:numPr>
          <w:ilvl w:val="2"/>
          <w:numId w:val="10"/>
        </w:numPr>
        <w:ind w:left="709" w:hanging="709"/>
      </w:pPr>
      <w:bookmarkStart w:id="63" w:name="_Ref167553973"/>
      <w:bookmarkStart w:id="64" w:name="_Toc190251039"/>
      <w:r w:rsidRPr="00521296">
        <w:t>Logical framework (l</w:t>
      </w:r>
      <w:r w:rsidR="008242F2" w:rsidRPr="00521296">
        <w:t>ogframe</w:t>
      </w:r>
      <w:r w:rsidR="3CF6F30D" w:rsidRPr="00521296">
        <w:t>)</w:t>
      </w:r>
      <w:r w:rsidR="008242F2" w:rsidRPr="00521296">
        <w:t xml:space="preserve"> matrix updated</w:t>
      </w:r>
      <w:bookmarkEnd w:id="63"/>
      <w:bookmarkEnd w:id="64"/>
    </w:p>
    <w:p w14:paraId="79D9075B" w14:textId="1AF4D8F7" w:rsidR="00127CBF" w:rsidRDefault="00127CBF" w:rsidP="00127CBF">
      <w:pPr>
        <w:spacing w:before="120" w:after="120"/>
        <w:rPr>
          <w:i/>
          <w:iCs/>
          <w:highlight w:val="lightGray"/>
        </w:rPr>
      </w:pPr>
      <w:r>
        <w:rPr>
          <w:i/>
          <w:iCs/>
          <w:highlight w:val="lightGray"/>
        </w:rPr>
        <w:t xml:space="preserve">The Logical framework (logframe) matrix </w:t>
      </w:r>
      <w:r w:rsidR="00336BFF">
        <w:rPr>
          <w:b/>
          <w:bCs/>
          <w:i/>
          <w:iCs/>
          <w:highlight w:val="lightGray"/>
          <w:u w:val="single"/>
        </w:rPr>
        <w:t>as attached to the grant contract</w:t>
      </w:r>
      <w:r w:rsidR="00336BFF">
        <w:rPr>
          <w:i/>
          <w:iCs/>
          <w:highlight w:val="lightGray"/>
        </w:rPr>
        <w:t xml:space="preserve"> is to be</w:t>
      </w:r>
      <w:r w:rsidR="00BE54E8">
        <w:rPr>
          <w:i/>
          <w:iCs/>
          <w:highlight w:val="lightGray"/>
        </w:rPr>
        <w:t xml:space="preserve"> used as </w:t>
      </w:r>
      <w:r w:rsidR="0087432C">
        <w:rPr>
          <w:i/>
          <w:iCs/>
          <w:highlight w:val="lightGray"/>
        </w:rPr>
        <w:t xml:space="preserve">monitoring and </w:t>
      </w:r>
      <w:r w:rsidR="00BE54E8">
        <w:rPr>
          <w:i/>
          <w:iCs/>
          <w:highlight w:val="lightGray"/>
        </w:rPr>
        <w:t xml:space="preserve">reporting tool of the expected results (impact, outcomes, outputs) during implementation. </w:t>
      </w:r>
      <w:r w:rsidR="00831C31">
        <w:rPr>
          <w:i/>
          <w:iCs/>
          <w:highlight w:val="lightGray"/>
        </w:rPr>
        <w:t xml:space="preserve">In occasion of every progress report, the beneficiary </w:t>
      </w:r>
      <w:proofErr w:type="gramStart"/>
      <w:r w:rsidR="00831C31">
        <w:rPr>
          <w:i/>
          <w:iCs/>
          <w:highlight w:val="lightGray"/>
        </w:rPr>
        <w:t>has to</w:t>
      </w:r>
      <w:proofErr w:type="gramEnd"/>
      <w:r w:rsidR="00831C31">
        <w:rPr>
          <w:i/>
          <w:iCs/>
          <w:highlight w:val="lightGray"/>
        </w:rPr>
        <w:t xml:space="preserve"> fill in the column </w:t>
      </w:r>
      <w:r>
        <w:rPr>
          <w:i/>
          <w:iCs/>
          <w:highlight w:val="lightGray"/>
        </w:rPr>
        <w:t>“Current value”.</w:t>
      </w:r>
      <w:r w:rsidR="001D14E1">
        <w:rPr>
          <w:i/>
          <w:iCs/>
          <w:highlight w:val="lightGray"/>
        </w:rPr>
        <w:t xml:space="preserve"> This </w:t>
      </w:r>
      <w:r w:rsidR="0044290C">
        <w:rPr>
          <w:i/>
          <w:iCs/>
          <w:highlight w:val="lightGray"/>
        </w:rPr>
        <w:t>means</w:t>
      </w:r>
      <w:r w:rsidR="001D14E1">
        <w:rPr>
          <w:i/>
          <w:iCs/>
          <w:highlight w:val="lightGray"/>
        </w:rPr>
        <w:t xml:space="preserve"> that for each indicator, in case of any progress made during the reporting period, the </w:t>
      </w:r>
      <w:r w:rsidR="63F223FA">
        <w:rPr>
          <w:i/>
          <w:iCs/>
          <w:highlight w:val="lightGray"/>
        </w:rPr>
        <w:t>b</w:t>
      </w:r>
      <w:r w:rsidR="000C60A9">
        <w:rPr>
          <w:i/>
          <w:iCs/>
          <w:highlight w:val="lightGray"/>
        </w:rPr>
        <w:t>eneficiary</w:t>
      </w:r>
      <w:r w:rsidR="001D14E1">
        <w:rPr>
          <w:i/>
          <w:iCs/>
          <w:highlight w:val="lightGray"/>
        </w:rPr>
        <w:t xml:space="preserve"> will provide the most updated value </w:t>
      </w:r>
      <w:r w:rsidR="00734655">
        <w:rPr>
          <w:i/>
          <w:iCs/>
          <w:highlight w:val="lightGray"/>
        </w:rPr>
        <w:t>as collected/verifiable via the sources of data that are listed in the dedicated column for “</w:t>
      </w:r>
      <w:r w:rsidR="33697257">
        <w:rPr>
          <w:i/>
          <w:iCs/>
          <w:highlight w:val="lightGray"/>
        </w:rPr>
        <w:t>s</w:t>
      </w:r>
      <w:r w:rsidR="00734655">
        <w:rPr>
          <w:i/>
          <w:iCs/>
          <w:highlight w:val="lightGray"/>
        </w:rPr>
        <w:t>ources of data”.</w:t>
      </w:r>
    </w:p>
    <w:p w14:paraId="79D9075C" w14:textId="0E3582FD" w:rsidR="00127CBF" w:rsidRDefault="00127CBF" w:rsidP="0062DE1D">
      <w:pPr>
        <w:spacing w:before="120" w:after="120"/>
        <w:rPr>
          <w:i/>
          <w:iCs/>
          <w:highlight w:val="lightGray"/>
        </w:rPr>
      </w:pPr>
      <w:r>
        <w:rPr>
          <w:i/>
          <w:iCs/>
          <w:highlight w:val="lightGray"/>
        </w:rPr>
        <w:t>The logframe can be revised as necessary</w:t>
      </w:r>
      <w:r w:rsidR="3292D3B9">
        <w:rPr>
          <w:i/>
          <w:iCs/>
          <w:highlight w:val="lightGray"/>
        </w:rPr>
        <w:t xml:space="preserve">, </w:t>
      </w:r>
      <w:r>
        <w:rPr>
          <w:i/>
          <w:iCs/>
          <w:highlight w:val="lightGray"/>
        </w:rPr>
        <w:t xml:space="preserve">in line with the provisions defined in Article </w:t>
      </w:r>
      <w:r w:rsidR="00E63F96">
        <w:rPr>
          <w:i/>
          <w:iCs/>
          <w:highlight w:val="lightGray"/>
        </w:rPr>
        <w:t xml:space="preserve">9.3 and </w:t>
      </w:r>
      <w:r>
        <w:rPr>
          <w:i/>
          <w:iCs/>
          <w:highlight w:val="lightGray"/>
        </w:rPr>
        <w:t>9.4 of the General Conditions.</w:t>
      </w:r>
      <w:r w:rsidR="000B4163">
        <w:rPr>
          <w:i/>
          <w:iCs/>
          <w:highlight w:val="lightGray"/>
        </w:rPr>
        <w:t xml:space="preserve"> In case of actions making use of financing not linked to costs</w:t>
      </w:r>
      <w:r w:rsidR="00422D99">
        <w:rPr>
          <w:i/>
          <w:iCs/>
          <w:highlight w:val="lightGray"/>
        </w:rPr>
        <w:t>, any change in the</w:t>
      </w:r>
      <w:r w:rsidR="3CC7A09C">
        <w:rPr>
          <w:i/>
          <w:iCs/>
          <w:highlight w:val="lightGray"/>
        </w:rPr>
        <w:t xml:space="preserve"> financing not linked to costs</w:t>
      </w:r>
      <w:r w:rsidR="00B95259">
        <w:rPr>
          <w:i/>
          <w:iCs/>
          <w:highlight w:val="lightGray"/>
        </w:rPr>
        <w:t xml:space="preserve"> </w:t>
      </w:r>
      <w:r w:rsidR="00422D99">
        <w:rPr>
          <w:i/>
          <w:iCs/>
          <w:highlight w:val="lightGray"/>
        </w:rPr>
        <w:t xml:space="preserve">results and indicators linked to the </w:t>
      </w:r>
      <w:r w:rsidR="6BA7C124">
        <w:rPr>
          <w:i/>
          <w:iCs/>
          <w:highlight w:val="lightGray"/>
        </w:rPr>
        <w:t>b</w:t>
      </w:r>
      <w:r w:rsidR="00422D99">
        <w:rPr>
          <w:i/>
          <w:iCs/>
          <w:highlight w:val="lightGray"/>
        </w:rPr>
        <w:t xml:space="preserve">udget (Annex </w:t>
      </w:r>
      <w:r w:rsidR="4FC58C02">
        <w:rPr>
          <w:i/>
          <w:iCs/>
          <w:highlight w:val="lightGray"/>
        </w:rPr>
        <w:t>B</w:t>
      </w:r>
      <w:r w:rsidR="00422D99">
        <w:rPr>
          <w:i/>
          <w:iCs/>
          <w:highlight w:val="lightGray"/>
        </w:rPr>
        <w:t>)</w:t>
      </w:r>
      <w:r w:rsidR="00B95259">
        <w:rPr>
          <w:i/>
          <w:iCs/>
          <w:highlight w:val="lightGray"/>
        </w:rPr>
        <w:t xml:space="preserve"> as marked in the relevant column of the </w:t>
      </w:r>
      <w:r w:rsidR="514B60A9">
        <w:rPr>
          <w:i/>
          <w:iCs/>
          <w:highlight w:val="lightGray"/>
        </w:rPr>
        <w:t>L</w:t>
      </w:r>
      <w:r w:rsidR="00B95259">
        <w:rPr>
          <w:i/>
          <w:iCs/>
          <w:highlight w:val="lightGray"/>
        </w:rPr>
        <w:t>ogframe,</w:t>
      </w:r>
      <w:r w:rsidR="00422D99">
        <w:rPr>
          <w:i/>
          <w:iCs/>
          <w:highlight w:val="lightGray"/>
        </w:rPr>
        <w:t xml:space="preserve"> are to be subject to an </w:t>
      </w:r>
      <w:r w:rsidR="6CBC7A39">
        <w:rPr>
          <w:i/>
          <w:iCs/>
          <w:highlight w:val="lightGray"/>
        </w:rPr>
        <w:t>a</w:t>
      </w:r>
      <w:r w:rsidR="00422D99">
        <w:rPr>
          <w:i/>
          <w:iCs/>
          <w:highlight w:val="lightGray"/>
        </w:rPr>
        <w:t>mendment</w:t>
      </w:r>
      <w:r w:rsidR="3910A7F1">
        <w:rPr>
          <w:i/>
          <w:iCs/>
          <w:highlight w:val="lightGray"/>
        </w:rPr>
        <w:t xml:space="preserve">, as per article </w:t>
      </w:r>
      <w:r w:rsidR="2E3B69BD">
        <w:rPr>
          <w:i/>
          <w:iCs/>
          <w:highlight w:val="lightGray"/>
        </w:rPr>
        <w:t xml:space="preserve">9.4 </w:t>
      </w:r>
      <w:r w:rsidR="3910A7F1">
        <w:rPr>
          <w:i/>
          <w:iCs/>
          <w:highlight w:val="lightGray"/>
        </w:rPr>
        <w:t>of the General Conditions</w:t>
      </w:r>
      <w:r w:rsidR="00440794">
        <w:rPr>
          <w:i/>
          <w:iCs/>
          <w:highlight w:val="lightGray"/>
        </w:rPr>
        <w:t>.</w:t>
      </w:r>
    </w:p>
    <w:p w14:paraId="1ED54DD7" w14:textId="3079946E" w:rsidR="008240A4" w:rsidRPr="0070256F" w:rsidRDefault="0028675C" w:rsidP="00521296">
      <w:pPr>
        <w:spacing w:before="120" w:after="240"/>
        <w:rPr>
          <w:i/>
          <w:iCs/>
          <w:szCs w:val="22"/>
        </w:rPr>
      </w:pPr>
      <w:r>
        <w:rPr>
          <w:i/>
          <w:iCs/>
          <w:szCs w:val="22"/>
          <w:highlight w:val="lightGray"/>
        </w:rPr>
        <w:t xml:space="preserve">In case the contact person appointed by the beneficiary to manage the Logical Framework as per </w:t>
      </w:r>
      <w:commentRangeStart w:id="65"/>
      <w:r>
        <w:rPr>
          <w:i/>
          <w:iCs/>
          <w:szCs w:val="22"/>
          <w:highlight w:val="lightGray"/>
        </w:rPr>
        <w:t>article 4.2 of the Special Conditions</w:t>
      </w:r>
      <w:commentRangeEnd w:id="65"/>
      <w:r w:rsidR="00C008F4">
        <w:rPr>
          <w:rStyle w:val="CommentReference"/>
          <w:i/>
          <w:iCs/>
          <w:highlight w:val="lightGray"/>
        </w:rPr>
        <w:commentReference w:id="65"/>
      </w:r>
      <w:r>
        <w:rPr>
          <w:i/>
          <w:iCs/>
          <w:szCs w:val="22"/>
          <w:highlight w:val="lightGray"/>
        </w:rPr>
        <w:t xml:space="preserve"> is replaced during implementation, </w:t>
      </w:r>
      <w:r w:rsidR="007A4396">
        <w:rPr>
          <w:i/>
          <w:iCs/>
          <w:szCs w:val="22"/>
          <w:highlight w:val="lightGray"/>
        </w:rPr>
        <w:t xml:space="preserve">please provide </w:t>
      </w:r>
      <w:r w:rsidR="00F114D5">
        <w:rPr>
          <w:i/>
          <w:iCs/>
          <w:szCs w:val="22"/>
          <w:highlight w:val="lightGray"/>
        </w:rPr>
        <w:t xml:space="preserve">the name and the contact details of the replacement </w:t>
      </w:r>
      <w:r w:rsidR="007D7890">
        <w:rPr>
          <w:i/>
          <w:iCs/>
          <w:szCs w:val="22"/>
          <w:highlight w:val="lightGray"/>
        </w:rPr>
        <w:t>&lt;name, e-mail address&gt;.</w:t>
      </w:r>
      <w:r w:rsidR="007D7890" w:rsidRPr="0070256F">
        <w:rPr>
          <w:i/>
          <w:iCs/>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2956"/>
        <w:gridCol w:w="1491"/>
        <w:gridCol w:w="1198"/>
        <w:gridCol w:w="1388"/>
        <w:gridCol w:w="1342"/>
        <w:gridCol w:w="1309"/>
        <w:gridCol w:w="1257"/>
        <w:gridCol w:w="1260"/>
        <w:gridCol w:w="1459"/>
      </w:tblGrid>
      <w:tr w:rsidR="00790AE7" w:rsidRPr="00A57801" w14:paraId="79D9076B" w14:textId="77777777">
        <w:trPr>
          <w:cantSplit/>
          <w:trHeight w:val="1313"/>
          <w:tblHeader/>
          <w:jc w:val="center"/>
        </w:trPr>
        <w:tc>
          <w:tcPr>
            <w:tcW w:w="337" w:type="pct"/>
            <w:tcBorders>
              <w:bottom w:val="single" w:sz="4" w:space="0" w:color="auto"/>
            </w:tcBorders>
            <w:shd w:val="clear" w:color="auto" w:fill="BFBFBF"/>
          </w:tcPr>
          <w:p w14:paraId="46A175DE" w14:textId="7D2C25DF" w:rsidR="00540490" w:rsidRPr="00A57801" w:rsidRDefault="00540490" w:rsidP="00696286">
            <w:pPr>
              <w:spacing w:before="0" w:after="0"/>
              <w:jc w:val="center"/>
              <w:rPr>
                <w:b/>
                <w:i/>
                <w:sz w:val="18"/>
                <w:szCs w:val="18"/>
              </w:rPr>
            </w:pPr>
            <w:r>
              <w:rPr>
                <w:b/>
                <w:i/>
                <w:sz w:val="18"/>
                <w:szCs w:val="18"/>
              </w:rPr>
              <w:t>Results</w:t>
            </w:r>
          </w:p>
        </w:tc>
        <w:tc>
          <w:tcPr>
            <w:tcW w:w="1009" w:type="pct"/>
            <w:tcBorders>
              <w:bottom w:val="single" w:sz="4" w:space="0" w:color="auto"/>
            </w:tcBorders>
            <w:shd w:val="clear" w:color="auto" w:fill="BFBFBF"/>
          </w:tcPr>
          <w:p w14:paraId="79D90760" w14:textId="29268AA4" w:rsidR="00540490" w:rsidRPr="00A57801" w:rsidRDefault="00540490" w:rsidP="00696286">
            <w:pPr>
              <w:spacing w:before="0" w:after="0"/>
              <w:jc w:val="center"/>
              <w:rPr>
                <w:b/>
                <w:i/>
                <w:sz w:val="18"/>
                <w:szCs w:val="18"/>
              </w:rPr>
            </w:pPr>
            <w:r w:rsidRPr="00A57801">
              <w:rPr>
                <w:b/>
                <w:i/>
                <w:sz w:val="18"/>
                <w:szCs w:val="18"/>
              </w:rPr>
              <w:t>Results chain</w:t>
            </w:r>
          </w:p>
        </w:tc>
        <w:tc>
          <w:tcPr>
            <w:tcW w:w="509" w:type="pct"/>
            <w:tcBorders>
              <w:bottom w:val="single" w:sz="4" w:space="0" w:color="auto"/>
            </w:tcBorders>
            <w:shd w:val="clear" w:color="auto" w:fill="BFBFBF"/>
          </w:tcPr>
          <w:p w14:paraId="79D90761" w14:textId="77777777" w:rsidR="00540490" w:rsidRPr="00A57801" w:rsidRDefault="00540490" w:rsidP="00696286">
            <w:pPr>
              <w:spacing w:before="0" w:after="0"/>
              <w:jc w:val="center"/>
              <w:rPr>
                <w:b/>
                <w:i/>
                <w:sz w:val="18"/>
                <w:szCs w:val="18"/>
              </w:rPr>
            </w:pPr>
            <w:r w:rsidRPr="00A57801">
              <w:rPr>
                <w:b/>
                <w:i/>
                <w:sz w:val="18"/>
                <w:szCs w:val="18"/>
              </w:rPr>
              <w:t>Indicator</w:t>
            </w:r>
          </w:p>
        </w:tc>
        <w:tc>
          <w:tcPr>
            <w:tcW w:w="409" w:type="pct"/>
            <w:tcBorders>
              <w:bottom w:val="single" w:sz="4" w:space="0" w:color="auto"/>
            </w:tcBorders>
            <w:shd w:val="clear" w:color="auto" w:fill="BFBFBF"/>
          </w:tcPr>
          <w:p w14:paraId="24971396" w14:textId="447BFAA9" w:rsidR="00540490" w:rsidRPr="00A57801" w:rsidRDefault="00540490" w:rsidP="000830A6">
            <w:pPr>
              <w:spacing w:before="0" w:after="0"/>
              <w:jc w:val="center"/>
              <w:rPr>
                <w:b/>
                <w:i/>
                <w:sz w:val="18"/>
                <w:szCs w:val="18"/>
              </w:rPr>
            </w:pPr>
            <w:r w:rsidRPr="005020CA">
              <w:rPr>
                <w:b/>
                <w:i/>
                <w:sz w:val="18"/>
                <w:szCs w:val="18"/>
              </w:rPr>
              <w:t>FNLC indicator</w:t>
            </w:r>
          </w:p>
        </w:tc>
        <w:tc>
          <w:tcPr>
            <w:tcW w:w="474" w:type="pct"/>
            <w:tcBorders>
              <w:bottom w:val="single" w:sz="4" w:space="0" w:color="auto"/>
            </w:tcBorders>
            <w:shd w:val="clear" w:color="auto" w:fill="BFBFBF"/>
          </w:tcPr>
          <w:p w14:paraId="393C1315" w14:textId="51B7C4BF" w:rsidR="00540490" w:rsidRPr="00A57801" w:rsidRDefault="00540490" w:rsidP="00696286">
            <w:pPr>
              <w:spacing w:before="0" w:after="0"/>
              <w:jc w:val="center"/>
              <w:rPr>
                <w:b/>
                <w:i/>
                <w:sz w:val="18"/>
                <w:szCs w:val="18"/>
              </w:rPr>
            </w:pPr>
            <w:r w:rsidRPr="00426205">
              <w:rPr>
                <w:b/>
                <w:i/>
                <w:sz w:val="18"/>
                <w:szCs w:val="18"/>
              </w:rPr>
              <w:t>Unit of measure</w:t>
            </w:r>
          </w:p>
        </w:tc>
        <w:tc>
          <w:tcPr>
            <w:tcW w:w="458" w:type="pct"/>
            <w:tcBorders>
              <w:bottom w:val="single" w:sz="4" w:space="0" w:color="auto"/>
            </w:tcBorders>
            <w:shd w:val="clear" w:color="auto" w:fill="BFBFBF"/>
          </w:tcPr>
          <w:p w14:paraId="79D90762" w14:textId="589A79B6" w:rsidR="00540490" w:rsidRPr="00A57801" w:rsidRDefault="00540490" w:rsidP="00696286">
            <w:pPr>
              <w:spacing w:before="0" w:after="0"/>
              <w:jc w:val="center"/>
              <w:rPr>
                <w:b/>
                <w:i/>
                <w:sz w:val="18"/>
                <w:szCs w:val="18"/>
              </w:rPr>
            </w:pPr>
            <w:r w:rsidRPr="00A57801">
              <w:rPr>
                <w:b/>
                <w:i/>
                <w:sz w:val="18"/>
                <w:szCs w:val="18"/>
              </w:rPr>
              <w:t>Baseline</w:t>
            </w:r>
          </w:p>
          <w:p w14:paraId="79D90763" w14:textId="77777777" w:rsidR="00540490" w:rsidRPr="00A57801" w:rsidRDefault="00540490" w:rsidP="00696286">
            <w:pPr>
              <w:spacing w:before="0" w:after="0"/>
              <w:jc w:val="center"/>
              <w:rPr>
                <w:b/>
                <w:i/>
                <w:sz w:val="18"/>
                <w:szCs w:val="18"/>
              </w:rPr>
            </w:pPr>
            <w:r w:rsidRPr="00A57801">
              <w:rPr>
                <w:b/>
                <w:i/>
                <w:sz w:val="18"/>
                <w:szCs w:val="18"/>
              </w:rPr>
              <w:t>(value &amp; reference year)</w:t>
            </w:r>
          </w:p>
        </w:tc>
        <w:tc>
          <w:tcPr>
            <w:tcW w:w="447" w:type="pct"/>
            <w:tcBorders>
              <w:bottom w:val="single" w:sz="4" w:space="0" w:color="auto"/>
            </w:tcBorders>
            <w:shd w:val="clear" w:color="auto" w:fill="BFBFBF"/>
          </w:tcPr>
          <w:p w14:paraId="79D90764" w14:textId="77777777" w:rsidR="00540490" w:rsidRPr="00A57801" w:rsidRDefault="00540490" w:rsidP="00696286">
            <w:pPr>
              <w:spacing w:before="0" w:after="0"/>
              <w:jc w:val="center"/>
              <w:rPr>
                <w:b/>
                <w:i/>
                <w:sz w:val="18"/>
                <w:szCs w:val="18"/>
              </w:rPr>
            </w:pPr>
            <w:r w:rsidRPr="00A57801">
              <w:rPr>
                <w:b/>
                <w:i/>
                <w:sz w:val="18"/>
                <w:szCs w:val="18"/>
              </w:rPr>
              <w:t>Target</w:t>
            </w:r>
          </w:p>
          <w:p w14:paraId="79D90765" w14:textId="77777777" w:rsidR="00540490" w:rsidRPr="00A57801" w:rsidRDefault="00540490" w:rsidP="00696286">
            <w:pPr>
              <w:spacing w:before="0" w:after="0"/>
              <w:jc w:val="center"/>
              <w:rPr>
                <w:b/>
                <w:i/>
                <w:sz w:val="18"/>
                <w:szCs w:val="18"/>
              </w:rPr>
            </w:pPr>
            <w:r w:rsidRPr="00A57801">
              <w:rPr>
                <w:b/>
                <w:i/>
                <w:sz w:val="18"/>
                <w:szCs w:val="18"/>
              </w:rPr>
              <w:t>(value &amp; reference year)</w:t>
            </w:r>
          </w:p>
        </w:tc>
        <w:tc>
          <w:tcPr>
            <w:tcW w:w="429" w:type="pct"/>
            <w:tcBorders>
              <w:bottom w:val="single" w:sz="4" w:space="0" w:color="auto"/>
            </w:tcBorders>
            <w:shd w:val="clear" w:color="auto" w:fill="FFF2CC"/>
          </w:tcPr>
          <w:p w14:paraId="79D90766" w14:textId="14CC8F0B" w:rsidR="00540490" w:rsidRPr="00A57801" w:rsidRDefault="00540490" w:rsidP="00696286">
            <w:pPr>
              <w:spacing w:before="0" w:after="0"/>
              <w:jc w:val="center"/>
              <w:rPr>
                <w:b/>
                <w:i/>
                <w:sz w:val="18"/>
                <w:szCs w:val="18"/>
              </w:rPr>
            </w:pPr>
            <w:r w:rsidRPr="00A57801">
              <w:rPr>
                <w:b/>
                <w:i/>
                <w:sz w:val="18"/>
                <w:szCs w:val="18"/>
              </w:rPr>
              <w:t>Current value</w:t>
            </w:r>
            <w:r w:rsidR="000830A6">
              <w:rPr>
                <w:b/>
                <w:i/>
                <w:sz w:val="18"/>
                <w:szCs w:val="18"/>
              </w:rPr>
              <w:t xml:space="preserve"> and year</w:t>
            </w:r>
          </w:p>
          <w:p w14:paraId="79D90768" w14:textId="544F3C9D" w:rsidR="00540490" w:rsidRPr="00A57801" w:rsidRDefault="000830A6" w:rsidP="00696286">
            <w:pPr>
              <w:spacing w:before="0" w:after="0"/>
              <w:jc w:val="center"/>
              <w:rPr>
                <w:b/>
                <w:i/>
                <w:sz w:val="18"/>
                <w:szCs w:val="18"/>
              </w:rPr>
            </w:pPr>
            <w:r>
              <w:rPr>
                <w:b/>
                <w:i/>
                <w:sz w:val="18"/>
                <w:szCs w:val="18"/>
              </w:rPr>
              <w:t>(</w:t>
            </w:r>
            <w:r w:rsidR="00540490">
              <w:rPr>
                <w:b/>
                <w:i/>
                <w:sz w:val="18"/>
                <w:szCs w:val="18"/>
              </w:rPr>
              <w:t>for interim</w:t>
            </w:r>
            <w:r w:rsidR="00540490" w:rsidRPr="00A57801">
              <w:rPr>
                <w:b/>
                <w:i/>
                <w:sz w:val="18"/>
                <w:szCs w:val="18"/>
              </w:rPr>
              <w:t xml:space="preserve"> report</w:t>
            </w:r>
            <w:r w:rsidR="00540490">
              <w:rPr>
                <w:b/>
                <w:i/>
                <w:sz w:val="18"/>
                <w:szCs w:val="18"/>
              </w:rPr>
              <w:t>s</w:t>
            </w:r>
            <w:r w:rsidR="00540490" w:rsidRPr="00A57801">
              <w:rPr>
                <w:b/>
                <w:i/>
                <w:sz w:val="18"/>
                <w:szCs w:val="18"/>
              </w:rPr>
              <w:t>)</w:t>
            </w:r>
          </w:p>
        </w:tc>
        <w:tc>
          <w:tcPr>
            <w:tcW w:w="430" w:type="pct"/>
            <w:tcBorders>
              <w:bottom w:val="single" w:sz="4" w:space="0" w:color="auto"/>
            </w:tcBorders>
            <w:shd w:val="clear" w:color="auto" w:fill="BFBFBF"/>
          </w:tcPr>
          <w:p w14:paraId="79D90769" w14:textId="77777777" w:rsidR="00540490" w:rsidRPr="00A57801" w:rsidRDefault="00540490" w:rsidP="00696286">
            <w:pPr>
              <w:spacing w:before="0" w:after="0"/>
              <w:jc w:val="center"/>
              <w:rPr>
                <w:b/>
                <w:i/>
                <w:sz w:val="18"/>
                <w:szCs w:val="18"/>
              </w:rPr>
            </w:pPr>
            <w:r w:rsidRPr="00A57801">
              <w:rPr>
                <w:b/>
                <w:i/>
                <w:sz w:val="18"/>
                <w:szCs w:val="18"/>
              </w:rPr>
              <w:t xml:space="preserve">Sources of data </w:t>
            </w:r>
          </w:p>
        </w:tc>
        <w:tc>
          <w:tcPr>
            <w:tcW w:w="498" w:type="pct"/>
            <w:tcBorders>
              <w:bottom w:val="single" w:sz="4" w:space="0" w:color="auto"/>
            </w:tcBorders>
            <w:shd w:val="clear" w:color="auto" w:fill="BFBFBF"/>
          </w:tcPr>
          <w:p w14:paraId="79D9076A" w14:textId="77777777" w:rsidR="00540490" w:rsidRPr="00A57801" w:rsidRDefault="00540490" w:rsidP="00696286">
            <w:pPr>
              <w:spacing w:before="0" w:after="0"/>
              <w:jc w:val="center"/>
              <w:rPr>
                <w:b/>
                <w:i/>
                <w:sz w:val="18"/>
                <w:szCs w:val="18"/>
              </w:rPr>
            </w:pPr>
            <w:r w:rsidRPr="00A57801">
              <w:rPr>
                <w:b/>
                <w:i/>
                <w:sz w:val="18"/>
                <w:szCs w:val="18"/>
              </w:rPr>
              <w:t>Assumptions</w:t>
            </w:r>
          </w:p>
        </w:tc>
      </w:tr>
      <w:tr w:rsidR="00FA5BC2" w:rsidRPr="00A57801" w14:paraId="79D90783" w14:textId="77777777" w:rsidTr="005058A3">
        <w:trPr>
          <w:trHeight w:val="402"/>
          <w:jc w:val="center"/>
        </w:trPr>
        <w:tc>
          <w:tcPr>
            <w:tcW w:w="337" w:type="pct"/>
            <w:vMerge w:val="restart"/>
          </w:tcPr>
          <w:p w14:paraId="613A85CE" w14:textId="40977D37" w:rsidR="00746AB8" w:rsidRPr="00521296" w:rsidRDefault="00746AB8" w:rsidP="00746AB8">
            <w:pPr>
              <w:autoSpaceDE w:val="0"/>
              <w:autoSpaceDN w:val="0"/>
              <w:adjustRightInd w:val="0"/>
              <w:spacing w:before="60" w:afterLines="60" w:after="144"/>
              <w:jc w:val="left"/>
              <w:rPr>
                <w:b/>
                <w:bCs/>
                <w:sz w:val="18"/>
                <w:szCs w:val="18"/>
              </w:rPr>
            </w:pPr>
            <w:r w:rsidRPr="00521296">
              <w:rPr>
                <w:b/>
                <w:bCs/>
                <w:sz w:val="18"/>
                <w:szCs w:val="18"/>
              </w:rPr>
              <w:t>Impact</w:t>
            </w:r>
          </w:p>
        </w:tc>
        <w:tc>
          <w:tcPr>
            <w:tcW w:w="1009" w:type="pct"/>
            <w:vMerge w:val="restart"/>
            <w:shd w:val="clear" w:color="auto" w:fill="auto"/>
          </w:tcPr>
          <w:p w14:paraId="79D9077C" w14:textId="7ED533B0" w:rsidR="00746AB8" w:rsidRDefault="00746AB8" w:rsidP="00521296">
            <w:pPr>
              <w:autoSpaceDE w:val="0"/>
              <w:autoSpaceDN w:val="0"/>
              <w:adjustRightInd w:val="0"/>
              <w:spacing w:before="60" w:afterLines="60" w:after="144"/>
              <w:jc w:val="left"/>
              <w:rPr>
                <w:sz w:val="18"/>
                <w:szCs w:val="18"/>
                <w:highlight w:val="lightGray"/>
              </w:rPr>
            </w:pPr>
            <w:r>
              <w:rPr>
                <w:sz w:val="18"/>
                <w:szCs w:val="18"/>
                <w:highlight w:val="lightGray"/>
              </w:rPr>
              <w:t>Copy/paste the impact statement as per original Logframe or as formally amended during implementation</w:t>
            </w:r>
          </w:p>
        </w:tc>
        <w:tc>
          <w:tcPr>
            <w:tcW w:w="509" w:type="pct"/>
            <w:shd w:val="clear" w:color="auto" w:fill="auto"/>
          </w:tcPr>
          <w:p w14:paraId="79D9077D" w14:textId="542CF347" w:rsidR="00746AB8" w:rsidRDefault="00746AB8" w:rsidP="00521296">
            <w:pPr>
              <w:autoSpaceDE w:val="0"/>
              <w:autoSpaceDN w:val="0"/>
              <w:adjustRightInd w:val="0"/>
              <w:spacing w:before="60" w:afterLines="60" w:after="144"/>
              <w:jc w:val="left"/>
              <w:rPr>
                <w:sz w:val="18"/>
                <w:szCs w:val="18"/>
                <w:highlight w:val="lightGray"/>
              </w:rPr>
            </w:pPr>
            <w:r>
              <w:rPr>
                <w:sz w:val="18"/>
                <w:szCs w:val="18"/>
                <w:highlight w:val="lightGray"/>
              </w:rPr>
              <w:t>Copy/paste Impact indicator 1</w:t>
            </w:r>
          </w:p>
        </w:tc>
        <w:tc>
          <w:tcPr>
            <w:tcW w:w="409" w:type="pct"/>
          </w:tcPr>
          <w:p w14:paraId="232E98FA" w14:textId="6BB5181F" w:rsidR="00746AB8" w:rsidRDefault="00746AB8" w:rsidP="00521296">
            <w:pPr>
              <w:autoSpaceDE w:val="0"/>
              <w:autoSpaceDN w:val="0"/>
              <w:adjustRightInd w:val="0"/>
              <w:spacing w:before="60" w:afterLines="60" w:after="144"/>
              <w:jc w:val="left"/>
              <w:rPr>
                <w:sz w:val="18"/>
                <w:szCs w:val="18"/>
                <w:highlight w:val="lightGray"/>
              </w:rPr>
            </w:pPr>
            <w:r>
              <w:rPr>
                <w:sz w:val="18"/>
                <w:szCs w:val="18"/>
                <w:highlight w:val="lightGray"/>
              </w:rPr>
              <w:t>Copy/paste from grant contract / addendum</w:t>
            </w:r>
          </w:p>
        </w:tc>
        <w:tc>
          <w:tcPr>
            <w:tcW w:w="474" w:type="pct"/>
          </w:tcPr>
          <w:p w14:paraId="1FE3A374" w14:textId="348CD3D2" w:rsidR="00746AB8" w:rsidRDefault="00746AB8" w:rsidP="00521296">
            <w:pPr>
              <w:autoSpaceDE w:val="0"/>
              <w:autoSpaceDN w:val="0"/>
              <w:adjustRightInd w:val="0"/>
              <w:spacing w:before="60" w:afterLines="60" w:after="144"/>
              <w:jc w:val="left"/>
              <w:rPr>
                <w:sz w:val="18"/>
                <w:szCs w:val="18"/>
                <w:highlight w:val="lightGray"/>
              </w:rPr>
            </w:pPr>
            <w:r>
              <w:rPr>
                <w:sz w:val="18"/>
                <w:szCs w:val="18"/>
                <w:highlight w:val="lightGray"/>
              </w:rPr>
              <w:t>Copy/paste from grant contract / addendum</w:t>
            </w:r>
          </w:p>
        </w:tc>
        <w:tc>
          <w:tcPr>
            <w:tcW w:w="458" w:type="pct"/>
            <w:shd w:val="clear" w:color="auto" w:fill="auto"/>
          </w:tcPr>
          <w:p w14:paraId="79D9077E" w14:textId="5B7DCCDF" w:rsidR="00746AB8" w:rsidRDefault="00746AB8" w:rsidP="00521296">
            <w:pPr>
              <w:autoSpaceDE w:val="0"/>
              <w:autoSpaceDN w:val="0"/>
              <w:adjustRightInd w:val="0"/>
              <w:spacing w:before="60" w:afterLines="60" w:after="144"/>
              <w:jc w:val="left"/>
              <w:rPr>
                <w:sz w:val="18"/>
                <w:szCs w:val="18"/>
                <w:highlight w:val="lightGray"/>
              </w:rPr>
            </w:pPr>
            <w:r>
              <w:rPr>
                <w:sz w:val="18"/>
                <w:szCs w:val="18"/>
                <w:highlight w:val="lightGray"/>
              </w:rPr>
              <w:t>Copy/paste baseline for impact indicator 1</w:t>
            </w:r>
          </w:p>
        </w:tc>
        <w:tc>
          <w:tcPr>
            <w:tcW w:w="447" w:type="pct"/>
            <w:shd w:val="clear" w:color="auto" w:fill="auto"/>
          </w:tcPr>
          <w:p w14:paraId="79D9077F" w14:textId="04297E4D" w:rsidR="00746AB8" w:rsidRDefault="00746AB8" w:rsidP="00521296">
            <w:pPr>
              <w:autoSpaceDE w:val="0"/>
              <w:autoSpaceDN w:val="0"/>
              <w:adjustRightInd w:val="0"/>
              <w:spacing w:before="60" w:afterLines="60" w:after="144"/>
              <w:jc w:val="left"/>
              <w:rPr>
                <w:sz w:val="18"/>
                <w:szCs w:val="18"/>
                <w:highlight w:val="lightGray"/>
              </w:rPr>
            </w:pPr>
            <w:r>
              <w:rPr>
                <w:sz w:val="18"/>
                <w:szCs w:val="18"/>
                <w:highlight w:val="lightGray"/>
              </w:rPr>
              <w:t>Copy/paste target for impact indicator 1</w:t>
            </w:r>
          </w:p>
        </w:tc>
        <w:tc>
          <w:tcPr>
            <w:tcW w:w="429" w:type="pct"/>
            <w:shd w:val="clear" w:color="auto" w:fill="auto"/>
          </w:tcPr>
          <w:p w14:paraId="79D90780" w14:textId="46DF0A0B" w:rsidR="00746AB8" w:rsidRDefault="00746AB8" w:rsidP="00521296">
            <w:pPr>
              <w:autoSpaceDE w:val="0"/>
              <w:autoSpaceDN w:val="0"/>
              <w:adjustRightInd w:val="0"/>
              <w:spacing w:before="60" w:afterLines="60" w:after="144"/>
              <w:jc w:val="left"/>
              <w:rPr>
                <w:sz w:val="18"/>
                <w:szCs w:val="18"/>
                <w:highlight w:val="lightGray"/>
              </w:rPr>
            </w:pPr>
            <w:r>
              <w:rPr>
                <w:sz w:val="18"/>
                <w:szCs w:val="18"/>
                <w:highlight w:val="lightGray"/>
              </w:rPr>
              <w:t>Provide current value for impact indicator 1</w:t>
            </w:r>
          </w:p>
        </w:tc>
        <w:tc>
          <w:tcPr>
            <w:tcW w:w="430" w:type="pct"/>
            <w:shd w:val="clear" w:color="auto" w:fill="auto"/>
          </w:tcPr>
          <w:p w14:paraId="79D90781" w14:textId="75911911" w:rsidR="00746AB8" w:rsidRDefault="00746AB8" w:rsidP="00521296">
            <w:pPr>
              <w:autoSpaceDE w:val="0"/>
              <w:autoSpaceDN w:val="0"/>
              <w:adjustRightInd w:val="0"/>
              <w:spacing w:before="60" w:afterLines="60" w:after="144"/>
              <w:jc w:val="left"/>
              <w:rPr>
                <w:sz w:val="18"/>
                <w:szCs w:val="18"/>
                <w:highlight w:val="lightGray"/>
              </w:rPr>
            </w:pPr>
            <w:r>
              <w:rPr>
                <w:sz w:val="18"/>
                <w:szCs w:val="18"/>
                <w:highlight w:val="lightGray"/>
              </w:rPr>
              <w:t>Copy/paste sources of data for impact indicator 1</w:t>
            </w:r>
          </w:p>
        </w:tc>
        <w:tc>
          <w:tcPr>
            <w:tcW w:w="498" w:type="pct"/>
            <w:vMerge w:val="restart"/>
            <w:shd w:val="clear" w:color="auto" w:fill="D9D9D9"/>
          </w:tcPr>
          <w:p w14:paraId="79D90782" w14:textId="77777777" w:rsidR="00746AB8" w:rsidRPr="003B6DAB" w:rsidRDefault="00746AB8" w:rsidP="00746AB8">
            <w:pPr>
              <w:spacing w:before="60" w:afterLines="60" w:after="144"/>
              <w:rPr>
                <w:sz w:val="18"/>
                <w:szCs w:val="18"/>
              </w:rPr>
            </w:pPr>
            <w:r w:rsidRPr="006C5F36">
              <w:rPr>
                <w:i/>
                <w:sz w:val="18"/>
                <w:szCs w:val="18"/>
              </w:rPr>
              <w:t>Not applicable</w:t>
            </w:r>
          </w:p>
        </w:tc>
      </w:tr>
      <w:tr w:rsidR="00FA5BC2" w:rsidRPr="00A57801" w14:paraId="79D9078C" w14:textId="77777777" w:rsidTr="005058A3">
        <w:trPr>
          <w:trHeight w:val="402"/>
          <w:jc w:val="center"/>
        </w:trPr>
        <w:tc>
          <w:tcPr>
            <w:tcW w:w="337" w:type="pct"/>
            <w:vMerge/>
          </w:tcPr>
          <w:p w14:paraId="2B875F64" w14:textId="77777777" w:rsidR="00746AB8" w:rsidRPr="00D75FB3" w:rsidDel="00F11A37" w:rsidRDefault="00746AB8" w:rsidP="00746AB8">
            <w:pPr>
              <w:autoSpaceDE w:val="0"/>
              <w:autoSpaceDN w:val="0"/>
              <w:adjustRightInd w:val="0"/>
              <w:spacing w:before="60" w:afterLines="60" w:after="144"/>
              <w:rPr>
                <w:sz w:val="18"/>
                <w:szCs w:val="18"/>
              </w:rPr>
            </w:pPr>
          </w:p>
        </w:tc>
        <w:tc>
          <w:tcPr>
            <w:tcW w:w="1009" w:type="pct"/>
            <w:vMerge/>
            <w:shd w:val="clear" w:color="auto" w:fill="auto"/>
          </w:tcPr>
          <w:p w14:paraId="79D90785" w14:textId="103710AC" w:rsidR="00746AB8" w:rsidDel="00F11A37" w:rsidRDefault="00746AB8" w:rsidP="00746AB8">
            <w:pPr>
              <w:autoSpaceDE w:val="0"/>
              <w:autoSpaceDN w:val="0"/>
              <w:adjustRightInd w:val="0"/>
              <w:spacing w:before="60" w:afterLines="60" w:after="144"/>
              <w:rPr>
                <w:sz w:val="18"/>
                <w:szCs w:val="18"/>
                <w:highlight w:val="lightGray"/>
              </w:rPr>
            </w:pPr>
          </w:p>
        </w:tc>
        <w:tc>
          <w:tcPr>
            <w:tcW w:w="509" w:type="pct"/>
            <w:shd w:val="clear" w:color="auto" w:fill="auto"/>
          </w:tcPr>
          <w:p w14:paraId="79D90786" w14:textId="5A7B8F8B" w:rsidR="00746AB8" w:rsidRDefault="00746AB8" w:rsidP="00746AB8">
            <w:pPr>
              <w:autoSpaceDE w:val="0"/>
              <w:autoSpaceDN w:val="0"/>
              <w:adjustRightInd w:val="0"/>
              <w:spacing w:before="60" w:afterLines="60" w:after="144"/>
              <w:rPr>
                <w:sz w:val="18"/>
                <w:szCs w:val="18"/>
                <w:highlight w:val="lightGray"/>
              </w:rPr>
            </w:pPr>
            <w:r>
              <w:rPr>
                <w:sz w:val="18"/>
                <w:szCs w:val="18"/>
                <w:highlight w:val="lightGray"/>
              </w:rPr>
              <w:t>Copy/paste Impact indicator 2</w:t>
            </w:r>
          </w:p>
        </w:tc>
        <w:tc>
          <w:tcPr>
            <w:tcW w:w="409" w:type="pct"/>
          </w:tcPr>
          <w:p w14:paraId="2F10B969" w14:textId="0E859ED1" w:rsidR="00746AB8" w:rsidRDefault="00746AB8" w:rsidP="00521296">
            <w:pPr>
              <w:autoSpaceDE w:val="0"/>
              <w:autoSpaceDN w:val="0"/>
              <w:adjustRightInd w:val="0"/>
              <w:spacing w:before="60" w:afterLines="60" w:after="144"/>
              <w:jc w:val="left"/>
              <w:rPr>
                <w:sz w:val="18"/>
                <w:szCs w:val="18"/>
                <w:highlight w:val="lightGray"/>
              </w:rPr>
            </w:pPr>
            <w:r>
              <w:rPr>
                <w:sz w:val="18"/>
                <w:szCs w:val="18"/>
                <w:highlight w:val="lightGray"/>
              </w:rPr>
              <w:t>Copy/paste from grant contract / addendum</w:t>
            </w:r>
          </w:p>
        </w:tc>
        <w:tc>
          <w:tcPr>
            <w:tcW w:w="474" w:type="pct"/>
          </w:tcPr>
          <w:p w14:paraId="0B37E0C6" w14:textId="3373703F" w:rsidR="00746AB8" w:rsidRDefault="00746AB8" w:rsidP="00521296">
            <w:pPr>
              <w:autoSpaceDE w:val="0"/>
              <w:autoSpaceDN w:val="0"/>
              <w:adjustRightInd w:val="0"/>
              <w:spacing w:before="60" w:afterLines="60" w:after="144"/>
              <w:jc w:val="left"/>
              <w:rPr>
                <w:sz w:val="18"/>
                <w:szCs w:val="18"/>
                <w:highlight w:val="lightGray"/>
              </w:rPr>
            </w:pPr>
            <w:r>
              <w:rPr>
                <w:sz w:val="18"/>
                <w:szCs w:val="18"/>
                <w:highlight w:val="lightGray"/>
              </w:rPr>
              <w:t>Copy/paste from grant contract / addendum</w:t>
            </w:r>
          </w:p>
        </w:tc>
        <w:tc>
          <w:tcPr>
            <w:tcW w:w="458" w:type="pct"/>
            <w:shd w:val="clear" w:color="auto" w:fill="auto"/>
          </w:tcPr>
          <w:p w14:paraId="79D90787" w14:textId="513EB6C4" w:rsidR="00746AB8" w:rsidDel="00F11A37" w:rsidRDefault="00746AB8" w:rsidP="00521296">
            <w:pPr>
              <w:autoSpaceDE w:val="0"/>
              <w:autoSpaceDN w:val="0"/>
              <w:adjustRightInd w:val="0"/>
              <w:spacing w:before="60" w:afterLines="60" w:after="144"/>
              <w:jc w:val="left"/>
              <w:rPr>
                <w:sz w:val="18"/>
                <w:szCs w:val="18"/>
                <w:highlight w:val="lightGray"/>
              </w:rPr>
            </w:pPr>
            <w:r>
              <w:rPr>
                <w:sz w:val="18"/>
                <w:szCs w:val="18"/>
                <w:highlight w:val="lightGray"/>
              </w:rPr>
              <w:t>Copy/paste baseline for impact indicator 2</w:t>
            </w:r>
          </w:p>
        </w:tc>
        <w:tc>
          <w:tcPr>
            <w:tcW w:w="447" w:type="pct"/>
            <w:shd w:val="clear" w:color="auto" w:fill="auto"/>
          </w:tcPr>
          <w:p w14:paraId="79D90788" w14:textId="77777777" w:rsidR="00746AB8" w:rsidDel="00F11A37" w:rsidRDefault="00746AB8" w:rsidP="00521296">
            <w:pPr>
              <w:autoSpaceDE w:val="0"/>
              <w:autoSpaceDN w:val="0"/>
              <w:adjustRightInd w:val="0"/>
              <w:spacing w:before="60" w:afterLines="60" w:after="144"/>
              <w:jc w:val="left"/>
              <w:rPr>
                <w:sz w:val="18"/>
                <w:szCs w:val="18"/>
                <w:highlight w:val="lightGray"/>
              </w:rPr>
            </w:pPr>
            <w:r>
              <w:rPr>
                <w:sz w:val="18"/>
                <w:szCs w:val="18"/>
                <w:highlight w:val="lightGray"/>
              </w:rPr>
              <w:t>Target for impact indicator 2</w:t>
            </w:r>
          </w:p>
        </w:tc>
        <w:tc>
          <w:tcPr>
            <w:tcW w:w="429" w:type="pct"/>
            <w:shd w:val="clear" w:color="auto" w:fill="auto"/>
          </w:tcPr>
          <w:p w14:paraId="79D90789" w14:textId="6DF64CED" w:rsidR="00746AB8" w:rsidRDefault="00746AB8" w:rsidP="00521296">
            <w:pPr>
              <w:autoSpaceDE w:val="0"/>
              <w:autoSpaceDN w:val="0"/>
              <w:adjustRightInd w:val="0"/>
              <w:spacing w:before="60" w:afterLines="60" w:after="144"/>
              <w:jc w:val="left"/>
              <w:rPr>
                <w:rStyle w:val="CommentReference"/>
                <w:sz w:val="18"/>
                <w:szCs w:val="18"/>
                <w:highlight w:val="lightGray"/>
              </w:rPr>
            </w:pPr>
            <w:r>
              <w:rPr>
                <w:sz w:val="18"/>
                <w:szCs w:val="18"/>
                <w:highlight w:val="lightGray"/>
              </w:rPr>
              <w:t>Provide current value for impact indicator 2</w:t>
            </w:r>
          </w:p>
        </w:tc>
        <w:tc>
          <w:tcPr>
            <w:tcW w:w="430" w:type="pct"/>
            <w:shd w:val="clear" w:color="auto" w:fill="auto"/>
          </w:tcPr>
          <w:p w14:paraId="79D9078A" w14:textId="1CF20421" w:rsidR="00746AB8" w:rsidDel="00F11A37" w:rsidRDefault="00746AB8" w:rsidP="00521296">
            <w:pPr>
              <w:autoSpaceDE w:val="0"/>
              <w:autoSpaceDN w:val="0"/>
              <w:adjustRightInd w:val="0"/>
              <w:spacing w:before="60" w:afterLines="60" w:after="144"/>
              <w:jc w:val="left"/>
              <w:rPr>
                <w:sz w:val="18"/>
                <w:szCs w:val="18"/>
                <w:highlight w:val="lightGray"/>
              </w:rPr>
            </w:pPr>
            <w:r>
              <w:rPr>
                <w:sz w:val="18"/>
                <w:szCs w:val="18"/>
                <w:highlight w:val="lightGray"/>
              </w:rPr>
              <w:t>Copy/paste sources of data for impact indicator 2</w:t>
            </w:r>
          </w:p>
        </w:tc>
        <w:tc>
          <w:tcPr>
            <w:tcW w:w="498" w:type="pct"/>
            <w:vMerge/>
            <w:shd w:val="clear" w:color="auto" w:fill="D9D9D9"/>
          </w:tcPr>
          <w:p w14:paraId="79D9078B" w14:textId="77777777" w:rsidR="00746AB8" w:rsidRPr="00A57801" w:rsidRDefault="00746AB8" w:rsidP="00746AB8">
            <w:pPr>
              <w:spacing w:before="60" w:afterLines="60" w:after="144"/>
              <w:rPr>
                <w:sz w:val="18"/>
                <w:szCs w:val="18"/>
              </w:rPr>
            </w:pPr>
          </w:p>
        </w:tc>
      </w:tr>
      <w:tr w:rsidR="00FA5BC2" w:rsidRPr="00A57801" w14:paraId="79D90795" w14:textId="77777777" w:rsidTr="005058A3">
        <w:trPr>
          <w:trHeight w:val="402"/>
          <w:jc w:val="center"/>
        </w:trPr>
        <w:tc>
          <w:tcPr>
            <w:tcW w:w="337" w:type="pct"/>
            <w:vMerge/>
          </w:tcPr>
          <w:p w14:paraId="49FA4611" w14:textId="77777777" w:rsidR="00746AB8" w:rsidRPr="00D75FB3" w:rsidDel="00F11A37" w:rsidRDefault="00746AB8" w:rsidP="00746AB8">
            <w:pPr>
              <w:autoSpaceDE w:val="0"/>
              <w:autoSpaceDN w:val="0"/>
              <w:adjustRightInd w:val="0"/>
              <w:spacing w:before="60" w:afterLines="60" w:after="144"/>
              <w:rPr>
                <w:sz w:val="18"/>
                <w:szCs w:val="18"/>
              </w:rPr>
            </w:pPr>
          </w:p>
        </w:tc>
        <w:tc>
          <w:tcPr>
            <w:tcW w:w="1009" w:type="pct"/>
            <w:vMerge/>
            <w:shd w:val="clear" w:color="auto" w:fill="auto"/>
          </w:tcPr>
          <w:p w14:paraId="79D9078E" w14:textId="0E9D7766" w:rsidR="00746AB8" w:rsidDel="00F11A37" w:rsidRDefault="00746AB8" w:rsidP="00746AB8">
            <w:pPr>
              <w:autoSpaceDE w:val="0"/>
              <w:autoSpaceDN w:val="0"/>
              <w:adjustRightInd w:val="0"/>
              <w:spacing w:before="60" w:afterLines="60" w:after="144"/>
              <w:rPr>
                <w:sz w:val="18"/>
                <w:szCs w:val="18"/>
                <w:highlight w:val="lightGray"/>
              </w:rPr>
            </w:pPr>
          </w:p>
        </w:tc>
        <w:tc>
          <w:tcPr>
            <w:tcW w:w="509" w:type="pct"/>
            <w:shd w:val="clear" w:color="auto" w:fill="auto"/>
          </w:tcPr>
          <w:p w14:paraId="79D9078F" w14:textId="0B952C59" w:rsidR="00746AB8" w:rsidDel="00F11A37" w:rsidRDefault="00746AB8" w:rsidP="00521296">
            <w:pPr>
              <w:autoSpaceDE w:val="0"/>
              <w:autoSpaceDN w:val="0"/>
              <w:adjustRightInd w:val="0"/>
              <w:spacing w:before="60" w:afterLines="60" w:after="144"/>
              <w:jc w:val="left"/>
              <w:rPr>
                <w:sz w:val="18"/>
                <w:szCs w:val="18"/>
                <w:highlight w:val="lightGray"/>
              </w:rPr>
            </w:pPr>
            <w:r>
              <w:rPr>
                <w:sz w:val="18"/>
                <w:szCs w:val="18"/>
                <w:highlight w:val="lightGray"/>
              </w:rPr>
              <w:t>Copy/paste Impact indicator #</w:t>
            </w:r>
          </w:p>
        </w:tc>
        <w:tc>
          <w:tcPr>
            <w:tcW w:w="409" w:type="pct"/>
          </w:tcPr>
          <w:p w14:paraId="3584F06C" w14:textId="401B65A9" w:rsidR="00746AB8" w:rsidRDefault="00746AB8" w:rsidP="00521296">
            <w:pPr>
              <w:autoSpaceDE w:val="0"/>
              <w:autoSpaceDN w:val="0"/>
              <w:adjustRightInd w:val="0"/>
              <w:spacing w:before="60" w:afterLines="60" w:after="144"/>
              <w:jc w:val="center"/>
              <w:rPr>
                <w:sz w:val="18"/>
                <w:szCs w:val="18"/>
                <w:highlight w:val="lightGray"/>
              </w:rPr>
            </w:pPr>
            <w:r>
              <w:rPr>
                <w:sz w:val="18"/>
                <w:szCs w:val="18"/>
                <w:highlight w:val="lightGray"/>
              </w:rPr>
              <w:t xml:space="preserve">Copy/paste from grant contract / </w:t>
            </w:r>
            <w:r>
              <w:rPr>
                <w:sz w:val="18"/>
                <w:szCs w:val="18"/>
                <w:highlight w:val="lightGray"/>
              </w:rPr>
              <w:lastRenderedPageBreak/>
              <w:t>addendum</w:t>
            </w:r>
          </w:p>
        </w:tc>
        <w:tc>
          <w:tcPr>
            <w:tcW w:w="474" w:type="pct"/>
          </w:tcPr>
          <w:p w14:paraId="68FAC5A5" w14:textId="39FA3B07" w:rsidR="00746AB8" w:rsidRDefault="00746AB8" w:rsidP="00521296">
            <w:pPr>
              <w:autoSpaceDE w:val="0"/>
              <w:autoSpaceDN w:val="0"/>
              <w:adjustRightInd w:val="0"/>
              <w:spacing w:before="60" w:afterLines="60" w:after="144"/>
              <w:jc w:val="center"/>
              <w:rPr>
                <w:sz w:val="18"/>
                <w:szCs w:val="18"/>
                <w:highlight w:val="lightGray"/>
              </w:rPr>
            </w:pPr>
            <w:r>
              <w:rPr>
                <w:sz w:val="18"/>
                <w:szCs w:val="18"/>
                <w:highlight w:val="lightGray"/>
              </w:rPr>
              <w:lastRenderedPageBreak/>
              <w:t xml:space="preserve">Copy/paste from grant contract / </w:t>
            </w:r>
            <w:r>
              <w:rPr>
                <w:sz w:val="18"/>
                <w:szCs w:val="18"/>
                <w:highlight w:val="lightGray"/>
              </w:rPr>
              <w:lastRenderedPageBreak/>
              <w:t>addendum</w:t>
            </w:r>
          </w:p>
        </w:tc>
        <w:tc>
          <w:tcPr>
            <w:tcW w:w="458" w:type="pct"/>
            <w:shd w:val="clear" w:color="auto" w:fill="auto"/>
          </w:tcPr>
          <w:p w14:paraId="79D90790" w14:textId="74D31B4F" w:rsidR="00746AB8" w:rsidDel="00F11A37" w:rsidRDefault="00746AB8" w:rsidP="00521296">
            <w:pPr>
              <w:autoSpaceDE w:val="0"/>
              <w:autoSpaceDN w:val="0"/>
              <w:adjustRightInd w:val="0"/>
              <w:spacing w:before="60" w:afterLines="60" w:after="144"/>
              <w:jc w:val="center"/>
              <w:rPr>
                <w:sz w:val="18"/>
                <w:szCs w:val="18"/>
                <w:highlight w:val="lightGray"/>
              </w:rPr>
            </w:pPr>
            <w:r>
              <w:rPr>
                <w:sz w:val="18"/>
                <w:szCs w:val="18"/>
                <w:highlight w:val="lightGray"/>
              </w:rPr>
              <w:lastRenderedPageBreak/>
              <w:t xml:space="preserve">Copy/paste baseline for impact </w:t>
            </w:r>
            <w:r>
              <w:rPr>
                <w:sz w:val="18"/>
                <w:szCs w:val="18"/>
                <w:highlight w:val="lightGray"/>
              </w:rPr>
              <w:lastRenderedPageBreak/>
              <w:t>indicator #</w:t>
            </w:r>
          </w:p>
        </w:tc>
        <w:tc>
          <w:tcPr>
            <w:tcW w:w="447" w:type="pct"/>
            <w:shd w:val="clear" w:color="auto" w:fill="auto"/>
          </w:tcPr>
          <w:p w14:paraId="79D90791" w14:textId="77777777" w:rsidR="00746AB8" w:rsidDel="00F11A37" w:rsidRDefault="00746AB8" w:rsidP="00521296">
            <w:pPr>
              <w:autoSpaceDE w:val="0"/>
              <w:autoSpaceDN w:val="0"/>
              <w:adjustRightInd w:val="0"/>
              <w:spacing w:before="60" w:afterLines="60" w:after="144"/>
              <w:jc w:val="center"/>
              <w:rPr>
                <w:sz w:val="18"/>
                <w:szCs w:val="18"/>
                <w:highlight w:val="lightGray"/>
              </w:rPr>
            </w:pPr>
            <w:r>
              <w:rPr>
                <w:sz w:val="18"/>
                <w:szCs w:val="18"/>
                <w:highlight w:val="lightGray"/>
              </w:rPr>
              <w:lastRenderedPageBreak/>
              <w:t>Target for impact indicator #</w:t>
            </w:r>
          </w:p>
        </w:tc>
        <w:tc>
          <w:tcPr>
            <w:tcW w:w="429" w:type="pct"/>
            <w:shd w:val="clear" w:color="auto" w:fill="auto"/>
          </w:tcPr>
          <w:p w14:paraId="79D90792" w14:textId="61CBA2C1" w:rsidR="00746AB8" w:rsidDel="00F11A37" w:rsidRDefault="00746AB8" w:rsidP="00521296">
            <w:pPr>
              <w:autoSpaceDE w:val="0"/>
              <w:autoSpaceDN w:val="0"/>
              <w:adjustRightInd w:val="0"/>
              <w:spacing w:before="60" w:afterLines="60" w:after="144"/>
              <w:jc w:val="center"/>
              <w:rPr>
                <w:sz w:val="18"/>
                <w:szCs w:val="18"/>
                <w:highlight w:val="lightGray"/>
              </w:rPr>
            </w:pPr>
            <w:r>
              <w:rPr>
                <w:sz w:val="18"/>
                <w:szCs w:val="18"/>
                <w:highlight w:val="lightGray"/>
              </w:rPr>
              <w:t xml:space="preserve">Provide current value for impact </w:t>
            </w:r>
            <w:r>
              <w:rPr>
                <w:sz w:val="18"/>
                <w:szCs w:val="18"/>
                <w:highlight w:val="lightGray"/>
              </w:rPr>
              <w:lastRenderedPageBreak/>
              <w:t>indicator #</w:t>
            </w:r>
          </w:p>
        </w:tc>
        <w:tc>
          <w:tcPr>
            <w:tcW w:w="430" w:type="pct"/>
            <w:shd w:val="clear" w:color="auto" w:fill="auto"/>
          </w:tcPr>
          <w:p w14:paraId="79D90793" w14:textId="5C2FA618" w:rsidR="00746AB8" w:rsidDel="00F11A37" w:rsidRDefault="00746AB8" w:rsidP="00521296">
            <w:pPr>
              <w:autoSpaceDE w:val="0"/>
              <w:autoSpaceDN w:val="0"/>
              <w:adjustRightInd w:val="0"/>
              <w:spacing w:before="60" w:afterLines="60" w:after="144"/>
              <w:jc w:val="center"/>
              <w:rPr>
                <w:sz w:val="18"/>
                <w:szCs w:val="18"/>
                <w:highlight w:val="lightGray"/>
              </w:rPr>
            </w:pPr>
            <w:r>
              <w:rPr>
                <w:sz w:val="18"/>
                <w:szCs w:val="18"/>
                <w:highlight w:val="lightGray"/>
              </w:rPr>
              <w:lastRenderedPageBreak/>
              <w:t xml:space="preserve">Copy/paste sources of data for impact </w:t>
            </w:r>
            <w:r>
              <w:rPr>
                <w:sz w:val="18"/>
                <w:szCs w:val="18"/>
                <w:highlight w:val="lightGray"/>
              </w:rPr>
              <w:lastRenderedPageBreak/>
              <w:t>indicator #</w:t>
            </w:r>
          </w:p>
        </w:tc>
        <w:tc>
          <w:tcPr>
            <w:tcW w:w="498" w:type="pct"/>
            <w:vMerge/>
            <w:shd w:val="clear" w:color="auto" w:fill="D9D9D9"/>
          </w:tcPr>
          <w:p w14:paraId="79D90794" w14:textId="77777777" w:rsidR="00746AB8" w:rsidRPr="00A57801" w:rsidRDefault="00746AB8" w:rsidP="00746AB8">
            <w:pPr>
              <w:spacing w:before="60" w:afterLines="60" w:after="144"/>
              <w:rPr>
                <w:sz w:val="18"/>
                <w:szCs w:val="18"/>
              </w:rPr>
            </w:pPr>
          </w:p>
        </w:tc>
      </w:tr>
      <w:tr w:rsidR="00FA5BC2" w:rsidRPr="00A57801" w14:paraId="79D907AC" w14:textId="77777777" w:rsidTr="005058A3">
        <w:trPr>
          <w:trHeight w:val="636"/>
          <w:jc w:val="center"/>
        </w:trPr>
        <w:tc>
          <w:tcPr>
            <w:tcW w:w="337" w:type="pct"/>
            <w:vMerge w:val="restart"/>
          </w:tcPr>
          <w:p w14:paraId="5BAD264F" w14:textId="0F9132E3" w:rsidR="00FA5BC2" w:rsidRPr="00521296" w:rsidRDefault="00FA5BC2" w:rsidP="00746AB8">
            <w:pPr>
              <w:autoSpaceDE w:val="0"/>
              <w:autoSpaceDN w:val="0"/>
              <w:adjustRightInd w:val="0"/>
              <w:spacing w:before="60" w:afterLines="60" w:after="144"/>
              <w:rPr>
                <w:b/>
                <w:bCs/>
                <w:sz w:val="18"/>
                <w:szCs w:val="18"/>
              </w:rPr>
            </w:pPr>
            <w:r w:rsidRPr="00521296">
              <w:rPr>
                <w:b/>
                <w:bCs/>
                <w:sz w:val="18"/>
                <w:szCs w:val="18"/>
              </w:rPr>
              <w:t>Outcomes</w:t>
            </w:r>
          </w:p>
        </w:tc>
        <w:tc>
          <w:tcPr>
            <w:tcW w:w="1009" w:type="pct"/>
            <w:vMerge w:val="restart"/>
            <w:shd w:val="clear" w:color="auto" w:fill="auto"/>
          </w:tcPr>
          <w:p w14:paraId="65FDF2DD" w14:textId="2984AF8D" w:rsidR="00FA5BC2" w:rsidRPr="00521296" w:rsidRDefault="00FA5BC2" w:rsidP="00746AB8">
            <w:pPr>
              <w:autoSpaceDE w:val="0"/>
              <w:autoSpaceDN w:val="0"/>
              <w:adjustRightInd w:val="0"/>
              <w:spacing w:before="60" w:afterLines="60" w:after="144"/>
              <w:rPr>
                <w:b/>
                <w:bCs/>
                <w:sz w:val="18"/>
                <w:szCs w:val="18"/>
              </w:rPr>
            </w:pPr>
            <w:r w:rsidRPr="00521296">
              <w:rPr>
                <w:b/>
                <w:bCs/>
                <w:sz w:val="18"/>
                <w:szCs w:val="18"/>
              </w:rPr>
              <w:t>Outcome 1</w:t>
            </w:r>
          </w:p>
          <w:p w14:paraId="79D907A5" w14:textId="11C24C83" w:rsidR="00FA5BC2" w:rsidRPr="00C409C7" w:rsidRDefault="00FA5BC2" w:rsidP="00521296">
            <w:pPr>
              <w:autoSpaceDE w:val="0"/>
              <w:autoSpaceDN w:val="0"/>
              <w:adjustRightInd w:val="0"/>
              <w:spacing w:before="60" w:afterLines="60" w:after="144"/>
              <w:jc w:val="left"/>
              <w:rPr>
                <w:sz w:val="18"/>
                <w:szCs w:val="18"/>
              </w:rPr>
            </w:pPr>
            <w:r>
              <w:rPr>
                <w:sz w:val="18"/>
                <w:szCs w:val="18"/>
                <w:highlight w:val="lightGray"/>
              </w:rPr>
              <w:t>Copy/paste the Outcome 1 statement as per original Logframe or as formally amended during implementation</w:t>
            </w:r>
          </w:p>
        </w:tc>
        <w:tc>
          <w:tcPr>
            <w:tcW w:w="509" w:type="pct"/>
            <w:tcBorders>
              <w:bottom w:val="single" w:sz="4" w:space="0" w:color="auto"/>
            </w:tcBorders>
            <w:shd w:val="clear" w:color="auto" w:fill="auto"/>
          </w:tcPr>
          <w:p w14:paraId="79D907A6" w14:textId="74A5B7CE" w:rsidR="00FA5BC2" w:rsidRDefault="00FA5BC2" w:rsidP="00521296">
            <w:pPr>
              <w:autoSpaceDE w:val="0"/>
              <w:autoSpaceDN w:val="0"/>
              <w:adjustRightInd w:val="0"/>
              <w:spacing w:beforeAutospacing="1" w:afterAutospacing="1"/>
              <w:jc w:val="left"/>
              <w:rPr>
                <w:sz w:val="18"/>
                <w:szCs w:val="18"/>
                <w:highlight w:val="lightGray"/>
              </w:rPr>
            </w:pPr>
            <w:r>
              <w:rPr>
                <w:sz w:val="18"/>
                <w:szCs w:val="18"/>
                <w:highlight w:val="lightGray"/>
              </w:rPr>
              <w:t>Copy/paste 1.1 – Indicator 1 to Outcome 1</w:t>
            </w:r>
          </w:p>
        </w:tc>
        <w:tc>
          <w:tcPr>
            <w:tcW w:w="409" w:type="pct"/>
            <w:tcBorders>
              <w:bottom w:val="single" w:sz="4" w:space="0" w:color="auto"/>
            </w:tcBorders>
          </w:tcPr>
          <w:p w14:paraId="2DF11E7A" w14:textId="2E179326" w:rsidR="00FA5BC2" w:rsidRDefault="00FA5BC2" w:rsidP="00521296">
            <w:pPr>
              <w:spacing w:before="60" w:afterLines="60" w:after="144"/>
              <w:jc w:val="left"/>
              <w:rPr>
                <w:sz w:val="18"/>
                <w:szCs w:val="18"/>
                <w:highlight w:val="lightGray"/>
              </w:rPr>
            </w:pPr>
            <w:r>
              <w:rPr>
                <w:sz w:val="18"/>
                <w:szCs w:val="18"/>
                <w:highlight w:val="lightGray"/>
              </w:rPr>
              <w:t>Copy/paste from grant contract / addendum</w:t>
            </w:r>
          </w:p>
        </w:tc>
        <w:tc>
          <w:tcPr>
            <w:tcW w:w="474" w:type="pct"/>
            <w:tcBorders>
              <w:bottom w:val="single" w:sz="4" w:space="0" w:color="auto"/>
            </w:tcBorders>
          </w:tcPr>
          <w:p w14:paraId="08DA8244" w14:textId="74B31DEC" w:rsidR="00FA5BC2" w:rsidRDefault="00FA5BC2" w:rsidP="00521296">
            <w:pPr>
              <w:spacing w:before="60" w:afterLines="60" w:after="144"/>
              <w:jc w:val="left"/>
              <w:rPr>
                <w:sz w:val="18"/>
                <w:szCs w:val="18"/>
                <w:highlight w:val="lightGray"/>
              </w:rPr>
            </w:pPr>
            <w:r>
              <w:rPr>
                <w:sz w:val="18"/>
                <w:szCs w:val="18"/>
                <w:highlight w:val="lightGray"/>
              </w:rPr>
              <w:t>Copy/paste from grant contract / addendum</w:t>
            </w:r>
          </w:p>
        </w:tc>
        <w:tc>
          <w:tcPr>
            <w:tcW w:w="458" w:type="pct"/>
            <w:tcBorders>
              <w:bottom w:val="single" w:sz="4" w:space="0" w:color="auto"/>
            </w:tcBorders>
            <w:shd w:val="clear" w:color="auto" w:fill="auto"/>
          </w:tcPr>
          <w:p w14:paraId="79D907A7" w14:textId="2B03DAB6" w:rsidR="00FA5BC2" w:rsidRDefault="00FA5BC2" w:rsidP="00521296">
            <w:pPr>
              <w:spacing w:before="60" w:afterLines="60" w:after="144"/>
              <w:jc w:val="left"/>
              <w:rPr>
                <w:sz w:val="18"/>
                <w:szCs w:val="18"/>
                <w:highlight w:val="lightGray"/>
              </w:rPr>
            </w:pPr>
            <w:r>
              <w:rPr>
                <w:sz w:val="18"/>
                <w:szCs w:val="18"/>
                <w:highlight w:val="lightGray"/>
              </w:rPr>
              <w:t>Copy/paste 1.1 – Baseline for indicator 1.1</w:t>
            </w:r>
          </w:p>
        </w:tc>
        <w:tc>
          <w:tcPr>
            <w:tcW w:w="447" w:type="pct"/>
            <w:tcBorders>
              <w:bottom w:val="single" w:sz="4" w:space="0" w:color="auto"/>
            </w:tcBorders>
            <w:shd w:val="clear" w:color="auto" w:fill="auto"/>
          </w:tcPr>
          <w:p w14:paraId="79D907A8" w14:textId="4DEA327C" w:rsidR="00FA5BC2" w:rsidRDefault="00FA5BC2" w:rsidP="00521296">
            <w:pPr>
              <w:spacing w:before="60" w:afterLines="60" w:after="144"/>
              <w:jc w:val="left"/>
              <w:rPr>
                <w:sz w:val="18"/>
                <w:szCs w:val="18"/>
                <w:highlight w:val="lightGray"/>
              </w:rPr>
            </w:pPr>
            <w:r>
              <w:rPr>
                <w:sz w:val="18"/>
                <w:szCs w:val="18"/>
                <w:highlight w:val="lightGray"/>
              </w:rPr>
              <w:t>Copy/paste 1.1 – Target for Indicator 1.1</w:t>
            </w:r>
          </w:p>
        </w:tc>
        <w:tc>
          <w:tcPr>
            <w:tcW w:w="429" w:type="pct"/>
            <w:tcBorders>
              <w:bottom w:val="single" w:sz="4" w:space="0" w:color="auto"/>
            </w:tcBorders>
            <w:shd w:val="clear" w:color="auto" w:fill="auto"/>
          </w:tcPr>
          <w:p w14:paraId="79D907A9" w14:textId="2C9FABFE" w:rsidR="00FA5BC2" w:rsidRDefault="00FA5BC2" w:rsidP="00521296">
            <w:pPr>
              <w:autoSpaceDE w:val="0"/>
              <w:autoSpaceDN w:val="0"/>
              <w:adjustRightInd w:val="0"/>
              <w:spacing w:before="60" w:afterLines="60" w:after="144"/>
              <w:jc w:val="left"/>
              <w:rPr>
                <w:sz w:val="18"/>
                <w:szCs w:val="18"/>
                <w:highlight w:val="lightGray"/>
              </w:rPr>
            </w:pPr>
            <w:r>
              <w:rPr>
                <w:sz w:val="18"/>
                <w:szCs w:val="18"/>
                <w:highlight w:val="lightGray"/>
              </w:rPr>
              <w:t>Provide 1.1 – Current value for indicator 1.1</w:t>
            </w:r>
          </w:p>
        </w:tc>
        <w:tc>
          <w:tcPr>
            <w:tcW w:w="430" w:type="pct"/>
            <w:tcBorders>
              <w:bottom w:val="single" w:sz="4" w:space="0" w:color="auto"/>
            </w:tcBorders>
            <w:shd w:val="clear" w:color="auto" w:fill="auto"/>
          </w:tcPr>
          <w:p w14:paraId="79D907AA" w14:textId="4917490E" w:rsidR="00FA5BC2" w:rsidRDefault="006F1CA8" w:rsidP="00521296">
            <w:pPr>
              <w:autoSpaceDE w:val="0"/>
              <w:autoSpaceDN w:val="0"/>
              <w:adjustRightInd w:val="0"/>
              <w:spacing w:before="60" w:afterLines="60" w:after="144"/>
              <w:jc w:val="left"/>
              <w:rPr>
                <w:sz w:val="18"/>
                <w:szCs w:val="18"/>
                <w:highlight w:val="lightGray"/>
              </w:rPr>
            </w:pPr>
            <w:r>
              <w:rPr>
                <w:sz w:val="18"/>
                <w:szCs w:val="18"/>
                <w:highlight w:val="lightGray"/>
              </w:rPr>
              <w:t xml:space="preserve">Copy/paste </w:t>
            </w:r>
            <w:r w:rsidR="00FA5BC2">
              <w:rPr>
                <w:sz w:val="18"/>
                <w:szCs w:val="18"/>
                <w:highlight w:val="lightGray"/>
              </w:rPr>
              <w:t>1.1 – Source of data for indicator 1.1</w:t>
            </w:r>
          </w:p>
        </w:tc>
        <w:tc>
          <w:tcPr>
            <w:tcW w:w="498" w:type="pct"/>
            <w:shd w:val="clear" w:color="auto" w:fill="auto"/>
          </w:tcPr>
          <w:p w14:paraId="79D907AB" w14:textId="6096BCAF" w:rsidR="00FA5BC2" w:rsidRDefault="00CF203E" w:rsidP="00521296">
            <w:pPr>
              <w:autoSpaceDE w:val="0"/>
              <w:autoSpaceDN w:val="0"/>
              <w:adjustRightInd w:val="0"/>
              <w:spacing w:before="60" w:afterLines="60" w:after="144"/>
              <w:jc w:val="left"/>
              <w:rPr>
                <w:sz w:val="18"/>
                <w:szCs w:val="18"/>
                <w:highlight w:val="lightGray"/>
              </w:rPr>
            </w:pPr>
            <w:r>
              <w:rPr>
                <w:sz w:val="18"/>
                <w:szCs w:val="18"/>
                <w:highlight w:val="lightGray"/>
              </w:rPr>
              <w:t>Copy/paste from Logframe</w:t>
            </w:r>
          </w:p>
        </w:tc>
      </w:tr>
      <w:tr w:rsidR="00CF203E" w:rsidRPr="00A57801" w14:paraId="79D907BE" w14:textId="77777777" w:rsidTr="005058A3">
        <w:trPr>
          <w:trHeight w:val="329"/>
          <w:jc w:val="center"/>
        </w:trPr>
        <w:tc>
          <w:tcPr>
            <w:tcW w:w="337" w:type="pct"/>
            <w:vMerge/>
          </w:tcPr>
          <w:p w14:paraId="7B2309A8" w14:textId="77777777" w:rsidR="00CF203E" w:rsidRPr="00D75FB3" w:rsidRDefault="00CF203E" w:rsidP="00CF203E">
            <w:pPr>
              <w:autoSpaceDE w:val="0"/>
              <w:autoSpaceDN w:val="0"/>
              <w:adjustRightInd w:val="0"/>
              <w:spacing w:before="60" w:afterLines="60" w:after="144"/>
              <w:rPr>
                <w:rFonts w:eastAsia="Calibri"/>
                <w:sz w:val="18"/>
                <w:szCs w:val="18"/>
              </w:rPr>
            </w:pPr>
          </w:p>
        </w:tc>
        <w:tc>
          <w:tcPr>
            <w:tcW w:w="1009" w:type="pct"/>
            <w:vMerge/>
            <w:shd w:val="clear" w:color="auto" w:fill="auto"/>
          </w:tcPr>
          <w:p w14:paraId="79D907B7" w14:textId="410BC220" w:rsidR="00CF203E" w:rsidRPr="00D75FB3" w:rsidRDefault="00CF203E" w:rsidP="00CF203E">
            <w:pPr>
              <w:autoSpaceDE w:val="0"/>
              <w:autoSpaceDN w:val="0"/>
              <w:adjustRightInd w:val="0"/>
              <w:spacing w:before="60" w:afterLines="60" w:after="144"/>
              <w:rPr>
                <w:rFonts w:eastAsia="Calibri"/>
                <w:sz w:val="18"/>
                <w:szCs w:val="18"/>
              </w:rPr>
            </w:pPr>
          </w:p>
        </w:tc>
        <w:tc>
          <w:tcPr>
            <w:tcW w:w="509" w:type="pct"/>
            <w:shd w:val="clear" w:color="auto" w:fill="auto"/>
          </w:tcPr>
          <w:p w14:paraId="79D907B8" w14:textId="04960D2A" w:rsidR="00CF203E" w:rsidRPr="00C876F8" w:rsidRDefault="00CF203E" w:rsidP="00CF203E">
            <w:pPr>
              <w:tabs>
                <w:tab w:val="center" w:pos="928"/>
              </w:tabs>
              <w:autoSpaceDE w:val="0"/>
              <w:autoSpaceDN w:val="0"/>
              <w:adjustRightInd w:val="0"/>
              <w:spacing w:before="60" w:afterLines="60" w:after="144"/>
              <w:rPr>
                <w:sz w:val="18"/>
                <w:szCs w:val="18"/>
              </w:rPr>
            </w:pPr>
            <w:r w:rsidRPr="00C876F8">
              <w:rPr>
                <w:sz w:val="18"/>
                <w:szCs w:val="18"/>
              </w:rPr>
              <w:t xml:space="preserve"> (…)</w:t>
            </w:r>
          </w:p>
        </w:tc>
        <w:tc>
          <w:tcPr>
            <w:tcW w:w="409" w:type="pct"/>
          </w:tcPr>
          <w:p w14:paraId="1322F2D7" w14:textId="59FA0198" w:rsidR="00CF203E" w:rsidRPr="00C876F8" w:rsidRDefault="00CF203E" w:rsidP="00CF203E">
            <w:pPr>
              <w:autoSpaceDE w:val="0"/>
              <w:autoSpaceDN w:val="0"/>
              <w:adjustRightInd w:val="0"/>
              <w:spacing w:before="60" w:afterLines="60" w:after="144"/>
              <w:rPr>
                <w:sz w:val="18"/>
                <w:szCs w:val="18"/>
              </w:rPr>
            </w:pPr>
            <w:r w:rsidRPr="00C876F8">
              <w:rPr>
                <w:sz w:val="18"/>
                <w:szCs w:val="18"/>
              </w:rPr>
              <w:t xml:space="preserve"> (…)</w:t>
            </w:r>
          </w:p>
        </w:tc>
        <w:tc>
          <w:tcPr>
            <w:tcW w:w="474" w:type="pct"/>
          </w:tcPr>
          <w:p w14:paraId="3DA80A76" w14:textId="29FBB209" w:rsidR="00CF203E" w:rsidRPr="00C876F8" w:rsidRDefault="00CF203E" w:rsidP="00CF203E">
            <w:pPr>
              <w:autoSpaceDE w:val="0"/>
              <w:autoSpaceDN w:val="0"/>
              <w:adjustRightInd w:val="0"/>
              <w:spacing w:before="60" w:afterLines="60" w:after="144"/>
              <w:rPr>
                <w:sz w:val="18"/>
                <w:szCs w:val="18"/>
              </w:rPr>
            </w:pPr>
            <w:r w:rsidRPr="00C876F8">
              <w:rPr>
                <w:sz w:val="18"/>
                <w:szCs w:val="18"/>
              </w:rPr>
              <w:t xml:space="preserve"> (…)</w:t>
            </w:r>
          </w:p>
        </w:tc>
        <w:tc>
          <w:tcPr>
            <w:tcW w:w="458" w:type="pct"/>
            <w:shd w:val="clear" w:color="auto" w:fill="auto"/>
          </w:tcPr>
          <w:p w14:paraId="79D907B9" w14:textId="0B83A83A" w:rsidR="00CF203E" w:rsidRPr="00C876F8" w:rsidDel="00F11A37" w:rsidRDefault="00CF203E" w:rsidP="00CF203E">
            <w:pPr>
              <w:autoSpaceDE w:val="0"/>
              <w:autoSpaceDN w:val="0"/>
              <w:adjustRightInd w:val="0"/>
              <w:spacing w:before="60" w:afterLines="60" w:after="144"/>
              <w:rPr>
                <w:sz w:val="18"/>
                <w:szCs w:val="18"/>
              </w:rPr>
            </w:pPr>
            <w:r w:rsidRPr="00C876F8">
              <w:rPr>
                <w:sz w:val="18"/>
                <w:szCs w:val="18"/>
              </w:rPr>
              <w:t xml:space="preserve"> (…)</w:t>
            </w:r>
          </w:p>
        </w:tc>
        <w:tc>
          <w:tcPr>
            <w:tcW w:w="447" w:type="pct"/>
            <w:shd w:val="clear" w:color="auto" w:fill="auto"/>
          </w:tcPr>
          <w:p w14:paraId="79D907BA" w14:textId="54D973BD" w:rsidR="00CF203E" w:rsidRPr="00C876F8" w:rsidDel="00F11A37" w:rsidRDefault="00CF203E" w:rsidP="00CF203E">
            <w:pPr>
              <w:autoSpaceDE w:val="0"/>
              <w:autoSpaceDN w:val="0"/>
              <w:adjustRightInd w:val="0"/>
              <w:spacing w:before="60" w:afterLines="60" w:after="144"/>
              <w:rPr>
                <w:sz w:val="18"/>
                <w:szCs w:val="18"/>
              </w:rPr>
            </w:pPr>
            <w:r w:rsidRPr="00C876F8">
              <w:rPr>
                <w:sz w:val="18"/>
                <w:szCs w:val="18"/>
              </w:rPr>
              <w:t xml:space="preserve"> (…)</w:t>
            </w:r>
          </w:p>
        </w:tc>
        <w:tc>
          <w:tcPr>
            <w:tcW w:w="429" w:type="pct"/>
            <w:shd w:val="clear" w:color="auto" w:fill="auto"/>
          </w:tcPr>
          <w:p w14:paraId="79D907BB" w14:textId="3539FC1E" w:rsidR="00CF203E" w:rsidRPr="00C876F8" w:rsidDel="00F11A37" w:rsidRDefault="00CF203E" w:rsidP="00CF203E">
            <w:pPr>
              <w:autoSpaceDE w:val="0"/>
              <w:autoSpaceDN w:val="0"/>
              <w:adjustRightInd w:val="0"/>
              <w:spacing w:before="60" w:afterLines="60" w:after="144"/>
              <w:rPr>
                <w:sz w:val="18"/>
                <w:szCs w:val="18"/>
              </w:rPr>
            </w:pPr>
            <w:r w:rsidRPr="00C876F8">
              <w:rPr>
                <w:sz w:val="18"/>
                <w:szCs w:val="18"/>
              </w:rPr>
              <w:t xml:space="preserve"> (…)</w:t>
            </w:r>
          </w:p>
        </w:tc>
        <w:tc>
          <w:tcPr>
            <w:tcW w:w="430" w:type="pct"/>
            <w:shd w:val="clear" w:color="auto" w:fill="auto"/>
          </w:tcPr>
          <w:p w14:paraId="79D907BC" w14:textId="0C89D84E" w:rsidR="00CF203E" w:rsidRPr="00C876F8" w:rsidDel="00F11A37" w:rsidRDefault="00CF203E" w:rsidP="00CF203E">
            <w:pPr>
              <w:autoSpaceDE w:val="0"/>
              <w:autoSpaceDN w:val="0"/>
              <w:adjustRightInd w:val="0"/>
              <w:spacing w:before="60" w:afterLines="60" w:after="144"/>
              <w:rPr>
                <w:sz w:val="18"/>
                <w:szCs w:val="18"/>
              </w:rPr>
            </w:pPr>
            <w:r w:rsidRPr="00C876F8">
              <w:rPr>
                <w:sz w:val="18"/>
                <w:szCs w:val="18"/>
              </w:rPr>
              <w:t xml:space="preserve"> (…)</w:t>
            </w:r>
          </w:p>
        </w:tc>
        <w:tc>
          <w:tcPr>
            <w:tcW w:w="498" w:type="pct"/>
            <w:shd w:val="clear" w:color="auto" w:fill="auto"/>
          </w:tcPr>
          <w:p w14:paraId="79D907BD" w14:textId="55303CD7" w:rsidR="00CF203E" w:rsidRPr="00C008F4" w:rsidRDefault="00CF203E" w:rsidP="00CF203E">
            <w:pPr>
              <w:autoSpaceDE w:val="0"/>
              <w:autoSpaceDN w:val="0"/>
              <w:adjustRightInd w:val="0"/>
              <w:spacing w:before="60" w:afterLines="60" w:after="144"/>
              <w:rPr>
                <w:sz w:val="18"/>
                <w:szCs w:val="18"/>
                <w:highlight w:val="yellow"/>
              </w:rPr>
            </w:pPr>
            <w:r>
              <w:rPr>
                <w:sz w:val="18"/>
                <w:szCs w:val="18"/>
                <w:highlight w:val="lightGray"/>
              </w:rPr>
              <w:t>Copy/paste from Logframe</w:t>
            </w:r>
          </w:p>
        </w:tc>
      </w:tr>
      <w:tr w:rsidR="00CF203E" w:rsidRPr="00A57801" w14:paraId="79D907C7" w14:textId="77777777" w:rsidTr="005058A3">
        <w:trPr>
          <w:trHeight w:val="593"/>
          <w:jc w:val="center"/>
        </w:trPr>
        <w:tc>
          <w:tcPr>
            <w:tcW w:w="337" w:type="pct"/>
            <w:vMerge/>
          </w:tcPr>
          <w:p w14:paraId="017B795E" w14:textId="77777777" w:rsidR="00CF203E" w:rsidRPr="00D75FB3" w:rsidRDefault="00CF203E" w:rsidP="00CF203E">
            <w:pPr>
              <w:autoSpaceDE w:val="0"/>
              <w:autoSpaceDN w:val="0"/>
              <w:adjustRightInd w:val="0"/>
              <w:spacing w:before="60" w:afterLines="60" w:after="144"/>
              <w:rPr>
                <w:sz w:val="18"/>
                <w:szCs w:val="18"/>
              </w:rPr>
            </w:pPr>
          </w:p>
        </w:tc>
        <w:tc>
          <w:tcPr>
            <w:tcW w:w="1009" w:type="pct"/>
            <w:vMerge w:val="restart"/>
            <w:shd w:val="clear" w:color="auto" w:fill="auto"/>
          </w:tcPr>
          <w:p w14:paraId="057E641F" w14:textId="3CA2245E" w:rsidR="00CF203E" w:rsidRPr="00521296" w:rsidRDefault="00CF203E" w:rsidP="00CF203E">
            <w:pPr>
              <w:autoSpaceDE w:val="0"/>
              <w:autoSpaceDN w:val="0"/>
              <w:adjustRightInd w:val="0"/>
              <w:spacing w:before="60" w:afterLines="60" w:after="144"/>
              <w:rPr>
                <w:b/>
                <w:bCs/>
                <w:sz w:val="18"/>
                <w:szCs w:val="18"/>
              </w:rPr>
            </w:pPr>
            <w:r w:rsidRPr="00521296">
              <w:rPr>
                <w:b/>
                <w:bCs/>
                <w:sz w:val="18"/>
                <w:szCs w:val="18"/>
              </w:rPr>
              <w:t>Outcome 2</w:t>
            </w:r>
          </w:p>
          <w:p w14:paraId="79D907C0" w14:textId="5C74BCDD" w:rsidR="00CF203E" w:rsidRPr="00C409C7" w:rsidRDefault="00CF203E" w:rsidP="00521296">
            <w:pPr>
              <w:autoSpaceDE w:val="0"/>
              <w:autoSpaceDN w:val="0"/>
              <w:adjustRightInd w:val="0"/>
              <w:spacing w:before="60" w:afterLines="60" w:after="144"/>
              <w:jc w:val="left"/>
              <w:rPr>
                <w:sz w:val="18"/>
                <w:szCs w:val="18"/>
              </w:rPr>
            </w:pPr>
            <w:r>
              <w:rPr>
                <w:sz w:val="18"/>
                <w:szCs w:val="18"/>
                <w:highlight w:val="lightGray"/>
              </w:rPr>
              <w:t>Copy/paste the Outcome 2 statement as per original Logframe or as formally amended during implementation.</w:t>
            </w:r>
          </w:p>
        </w:tc>
        <w:tc>
          <w:tcPr>
            <w:tcW w:w="509" w:type="pct"/>
            <w:shd w:val="clear" w:color="auto" w:fill="auto"/>
          </w:tcPr>
          <w:p w14:paraId="79D907C1" w14:textId="3E5889AD" w:rsidR="00CF203E" w:rsidRDefault="00CF203E" w:rsidP="00521296">
            <w:pPr>
              <w:tabs>
                <w:tab w:val="center" w:pos="928"/>
              </w:tabs>
              <w:autoSpaceDE w:val="0"/>
              <w:autoSpaceDN w:val="0"/>
              <w:adjustRightInd w:val="0"/>
              <w:spacing w:before="60" w:afterLines="60" w:after="144"/>
              <w:jc w:val="left"/>
              <w:rPr>
                <w:sz w:val="18"/>
                <w:szCs w:val="18"/>
                <w:highlight w:val="lightGray"/>
              </w:rPr>
            </w:pPr>
            <w:r>
              <w:rPr>
                <w:sz w:val="18"/>
                <w:szCs w:val="18"/>
                <w:highlight w:val="lightGray"/>
              </w:rPr>
              <w:t xml:space="preserve">Copy/paste 2.1 – Indicator to outcome 2 </w:t>
            </w:r>
          </w:p>
        </w:tc>
        <w:tc>
          <w:tcPr>
            <w:tcW w:w="409" w:type="pct"/>
          </w:tcPr>
          <w:p w14:paraId="4F654B79" w14:textId="0F7649F1" w:rsidR="00CF203E" w:rsidRDefault="00CF203E" w:rsidP="00521296">
            <w:pPr>
              <w:autoSpaceDE w:val="0"/>
              <w:autoSpaceDN w:val="0"/>
              <w:adjustRightInd w:val="0"/>
              <w:spacing w:before="60" w:afterLines="60" w:after="144"/>
              <w:jc w:val="left"/>
              <w:rPr>
                <w:sz w:val="18"/>
                <w:szCs w:val="18"/>
                <w:highlight w:val="lightGray"/>
                <w:u w:val="single"/>
              </w:rPr>
            </w:pPr>
            <w:r>
              <w:rPr>
                <w:sz w:val="18"/>
                <w:szCs w:val="18"/>
                <w:highlight w:val="lightGray"/>
              </w:rPr>
              <w:t>Copy/paste from grant contract / addendum</w:t>
            </w:r>
          </w:p>
        </w:tc>
        <w:tc>
          <w:tcPr>
            <w:tcW w:w="474" w:type="pct"/>
          </w:tcPr>
          <w:p w14:paraId="1632720F" w14:textId="53D5C5BD" w:rsidR="00CF203E" w:rsidRDefault="00CF203E" w:rsidP="00521296">
            <w:pPr>
              <w:autoSpaceDE w:val="0"/>
              <w:autoSpaceDN w:val="0"/>
              <w:adjustRightInd w:val="0"/>
              <w:spacing w:before="60" w:afterLines="60" w:after="144"/>
              <w:jc w:val="left"/>
              <w:rPr>
                <w:sz w:val="18"/>
                <w:szCs w:val="18"/>
                <w:highlight w:val="lightGray"/>
                <w:u w:val="single"/>
              </w:rPr>
            </w:pPr>
            <w:r>
              <w:rPr>
                <w:sz w:val="18"/>
                <w:szCs w:val="18"/>
                <w:highlight w:val="lightGray"/>
              </w:rPr>
              <w:t>Copy/paste from grant contract / addendum</w:t>
            </w:r>
          </w:p>
        </w:tc>
        <w:tc>
          <w:tcPr>
            <w:tcW w:w="458" w:type="pct"/>
            <w:shd w:val="clear" w:color="auto" w:fill="auto"/>
          </w:tcPr>
          <w:p w14:paraId="79D907C2" w14:textId="31549DB2" w:rsidR="00CF203E" w:rsidRDefault="00CF203E" w:rsidP="00521296">
            <w:pPr>
              <w:autoSpaceDE w:val="0"/>
              <w:autoSpaceDN w:val="0"/>
              <w:adjustRightInd w:val="0"/>
              <w:spacing w:before="60" w:afterLines="60" w:after="144"/>
              <w:jc w:val="left"/>
              <w:rPr>
                <w:sz w:val="18"/>
                <w:szCs w:val="18"/>
                <w:highlight w:val="lightGray"/>
              </w:rPr>
            </w:pPr>
            <w:r>
              <w:rPr>
                <w:sz w:val="18"/>
                <w:szCs w:val="18"/>
                <w:highlight w:val="lightGray"/>
              </w:rPr>
              <w:t>2.1 – Baseline for indicator 2.1 (same unit of measure)</w:t>
            </w:r>
          </w:p>
        </w:tc>
        <w:tc>
          <w:tcPr>
            <w:tcW w:w="447" w:type="pct"/>
            <w:shd w:val="clear" w:color="auto" w:fill="auto"/>
          </w:tcPr>
          <w:p w14:paraId="79D907C3" w14:textId="3A5CE03D" w:rsidR="00CF203E" w:rsidRDefault="00CF203E" w:rsidP="00521296">
            <w:pPr>
              <w:autoSpaceDE w:val="0"/>
              <w:autoSpaceDN w:val="0"/>
              <w:adjustRightInd w:val="0"/>
              <w:spacing w:before="60" w:afterLines="60" w:after="144"/>
              <w:jc w:val="left"/>
              <w:rPr>
                <w:sz w:val="18"/>
                <w:szCs w:val="18"/>
                <w:highlight w:val="lightGray"/>
              </w:rPr>
            </w:pPr>
            <w:r>
              <w:rPr>
                <w:sz w:val="18"/>
                <w:szCs w:val="18"/>
                <w:highlight w:val="lightGray"/>
              </w:rPr>
              <w:t xml:space="preserve">2.1 – Target for Indicator 2.1 </w:t>
            </w:r>
            <w:r>
              <w:rPr>
                <w:i/>
                <w:sz w:val="18"/>
                <w:szCs w:val="18"/>
                <w:highlight w:val="lightGray"/>
              </w:rPr>
              <w:t>(same unit of measure)</w:t>
            </w:r>
          </w:p>
        </w:tc>
        <w:tc>
          <w:tcPr>
            <w:tcW w:w="429" w:type="pct"/>
            <w:shd w:val="clear" w:color="auto" w:fill="auto"/>
          </w:tcPr>
          <w:p w14:paraId="79D907C4" w14:textId="71899134" w:rsidR="00CF203E" w:rsidRDefault="00CF203E" w:rsidP="00521296">
            <w:pPr>
              <w:autoSpaceDE w:val="0"/>
              <w:autoSpaceDN w:val="0"/>
              <w:adjustRightInd w:val="0"/>
              <w:spacing w:before="60" w:afterLines="60" w:after="144"/>
              <w:jc w:val="left"/>
              <w:rPr>
                <w:sz w:val="18"/>
                <w:szCs w:val="18"/>
                <w:highlight w:val="lightGray"/>
              </w:rPr>
            </w:pPr>
            <w:r>
              <w:rPr>
                <w:sz w:val="18"/>
                <w:szCs w:val="18"/>
                <w:highlight w:val="lightGray"/>
              </w:rPr>
              <w:t xml:space="preserve">2.1 – Current value for indicator 2.1 </w:t>
            </w:r>
            <w:r>
              <w:rPr>
                <w:i/>
                <w:sz w:val="18"/>
                <w:szCs w:val="18"/>
                <w:highlight w:val="lightGray"/>
              </w:rPr>
              <w:t>(same unit of measure)</w:t>
            </w:r>
            <w:r>
              <w:rPr>
                <w:sz w:val="18"/>
                <w:szCs w:val="18"/>
                <w:highlight w:val="lightGray"/>
              </w:rPr>
              <w:t xml:space="preserve"> </w:t>
            </w:r>
          </w:p>
        </w:tc>
        <w:tc>
          <w:tcPr>
            <w:tcW w:w="430" w:type="pct"/>
            <w:shd w:val="clear" w:color="auto" w:fill="auto"/>
          </w:tcPr>
          <w:p w14:paraId="79D907C5" w14:textId="2CB5F1C4" w:rsidR="00CF203E" w:rsidRDefault="006F1CA8" w:rsidP="00521296">
            <w:pPr>
              <w:autoSpaceDE w:val="0"/>
              <w:autoSpaceDN w:val="0"/>
              <w:adjustRightInd w:val="0"/>
              <w:spacing w:before="60" w:afterLines="60" w:after="144"/>
              <w:jc w:val="left"/>
              <w:rPr>
                <w:sz w:val="18"/>
                <w:szCs w:val="18"/>
                <w:highlight w:val="lightGray"/>
              </w:rPr>
            </w:pPr>
            <w:r>
              <w:rPr>
                <w:sz w:val="18"/>
                <w:szCs w:val="18"/>
                <w:highlight w:val="lightGray"/>
              </w:rPr>
              <w:t xml:space="preserve">Copy/paste </w:t>
            </w:r>
            <w:r w:rsidR="00CF203E">
              <w:rPr>
                <w:sz w:val="18"/>
                <w:szCs w:val="18"/>
                <w:highlight w:val="lightGray"/>
              </w:rPr>
              <w:t>2.1 – Source of data for indicator 2.1</w:t>
            </w:r>
          </w:p>
        </w:tc>
        <w:tc>
          <w:tcPr>
            <w:tcW w:w="498" w:type="pct"/>
            <w:shd w:val="clear" w:color="auto" w:fill="auto"/>
          </w:tcPr>
          <w:p w14:paraId="79D907C6" w14:textId="31CDA74B" w:rsidR="00CF203E" w:rsidRDefault="00CF203E" w:rsidP="00CF203E">
            <w:pPr>
              <w:autoSpaceDE w:val="0"/>
              <w:autoSpaceDN w:val="0"/>
              <w:adjustRightInd w:val="0"/>
              <w:spacing w:before="60" w:afterLines="60" w:after="144"/>
              <w:rPr>
                <w:sz w:val="18"/>
                <w:szCs w:val="18"/>
                <w:highlight w:val="lightGray"/>
              </w:rPr>
            </w:pPr>
            <w:r>
              <w:rPr>
                <w:sz w:val="18"/>
                <w:szCs w:val="18"/>
                <w:highlight w:val="lightGray"/>
              </w:rPr>
              <w:t>Copy/paste from Logframe</w:t>
            </w:r>
          </w:p>
        </w:tc>
      </w:tr>
      <w:tr w:rsidR="00CF203E" w:rsidRPr="00A57801" w14:paraId="79D907D0" w14:textId="77777777" w:rsidTr="005058A3">
        <w:trPr>
          <w:trHeight w:val="278"/>
          <w:jc w:val="center"/>
        </w:trPr>
        <w:tc>
          <w:tcPr>
            <w:tcW w:w="337" w:type="pct"/>
            <w:vMerge/>
          </w:tcPr>
          <w:p w14:paraId="298F7B8A" w14:textId="77777777" w:rsidR="00CF203E" w:rsidRPr="00A57801" w:rsidRDefault="00CF203E" w:rsidP="00CF203E">
            <w:pPr>
              <w:autoSpaceDE w:val="0"/>
              <w:autoSpaceDN w:val="0"/>
              <w:adjustRightInd w:val="0"/>
              <w:spacing w:before="60" w:afterLines="60" w:after="144"/>
              <w:rPr>
                <w:sz w:val="18"/>
                <w:szCs w:val="18"/>
              </w:rPr>
            </w:pPr>
          </w:p>
        </w:tc>
        <w:tc>
          <w:tcPr>
            <w:tcW w:w="1009" w:type="pct"/>
            <w:vMerge/>
            <w:shd w:val="clear" w:color="auto" w:fill="auto"/>
          </w:tcPr>
          <w:p w14:paraId="79D907C9" w14:textId="78E2A2E1" w:rsidR="00CF203E" w:rsidRPr="00A57801" w:rsidRDefault="00CF203E" w:rsidP="00CF203E">
            <w:pPr>
              <w:autoSpaceDE w:val="0"/>
              <w:autoSpaceDN w:val="0"/>
              <w:adjustRightInd w:val="0"/>
              <w:spacing w:before="60" w:afterLines="60" w:after="144"/>
              <w:rPr>
                <w:sz w:val="18"/>
                <w:szCs w:val="18"/>
              </w:rPr>
            </w:pPr>
          </w:p>
        </w:tc>
        <w:tc>
          <w:tcPr>
            <w:tcW w:w="509" w:type="pct"/>
            <w:shd w:val="clear" w:color="auto" w:fill="auto"/>
          </w:tcPr>
          <w:p w14:paraId="79D907CA" w14:textId="0FDD59A3" w:rsidR="00CF203E" w:rsidRPr="00C876F8" w:rsidRDefault="00CF203E" w:rsidP="00CF203E">
            <w:pPr>
              <w:autoSpaceDE w:val="0"/>
              <w:autoSpaceDN w:val="0"/>
              <w:adjustRightInd w:val="0"/>
              <w:spacing w:before="60" w:afterLines="60" w:after="144"/>
              <w:rPr>
                <w:sz w:val="18"/>
                <w:szCs w:val="18"/>
              </w:rPr>
            </w:pPr>
            <w:r w:rsidRPr="00C876F8">
              <w:rPr>
                <w:sz w:val="18"/>
                <w:szCs w:val="18"/>
              </w:rPr>
              <w:t xml:space="preserve"> (…)</w:t>
            </w:r>
          </w:p>
        </w:tc>
        <w:tc>
          <w:tcPr>
            <w:tcW w:w="409" w:type="pct"/>
          </w:tcPr>
          <w:p w14:paraId="0C9C67F7" w14:textId="5842ECF9" w:rsidR="00CF203E" w:rsidRPr="00C876F8" w:rsidRDefault="00CF203E" w:rsidP="00CF203E">
            <w:pPr>
              <w:spacing w:before="60" w:afterLines="60" w:after="144"/>
              <w:rPr>
                <w:sz w:val="18"/>
                <w:szCs w:val="18"/>
                <w:u w:val="single"/>
              </w:rPr>
            </w:pPr>
            <w:r w:rsidRPr="00C876F8">
              <w:rPr>
                <w:sz w:val="18"/>
                <w:szCs w:val="18"/>
              </w:rPr>
              <w:t xml:space="preserve"> (…)</w:t>
            </w:r>
          </w:p>
        </w:tc>
        <w:tc>
          <w:tcPr>
            <w:tcW w:w="474" w:type="pct"/>
          </w:tcPr>
          <w:p w14:paraId="330DBE00" w14:textId="3ADC2FB6" w:rsidR="00CF203E" w:rsidRPr="00C876F8" w:rsidRDefault="00CF203E" w:rsidP="00CF203E">
            <w:pPr>
              <w:spacing w:before="60" w:afterLines="60" w:after="144"/>
              <w:rPr>
                <w:sz w:val="18"/>
                <w:szCs w:val="18"/>
                <w:u w:val="single"/>
              </w:rPr>
            </w:pPr>
            <w:r w:rsidRPr="00C876F8">
              <w:rPr>
                <w:sz w:val="18"/>
                <w:szCs w:val="18"/>
              </w:rPr>
              <w:t xml:space="preserve"> (…)</w:t>
            </w:r>
          </w:p>
        </w:tc>
        <w:tc>
          <w:tcPr>
            <w:tcW w:w="458" w:type="pct"/>
            <w:shd w:val="clear" w:color="auto" w:fill="auto"/>
          </w:tcPr>
          <w:p w14:paraId="79D907CB" w14:textId="40262182" w:rsidR="00CF203E" w:rsidRPr="00C876F8" w:rsidRDefault="00CF203E" w:rsidP="00CF203E">
            <w:pPr>
              <w:spacing w:before="60" w:afterLines="60" w:after="144"/>
              <w:rPr>
                <w:sz w:val="18"/>
                <w:szCs w:val="18"/>
              </w:rPr>
            </w:pPr>
            <w:r w:rsidRPr="00C876F8">
              <w:rPr>
                <w:sz w:val="18"/>
                <w:szCs w:val="18"/>
              </w:rPr>
              <w:t xml:space="preserve"> (…)</w:t>
            </w:r>
          </w:p>
        </w:tc>
        <w:tc>
          <w:tcPr>
            <w:tcW w:w="447" w:type="pct"/>
            <w:shd w:val="clear" w:color="auto" w:fill="auto"/>
          </w:tcPr>
          <w:p w14:paraId="79D907CC" w14:textId="11E05511" w:rsidR="00CF203E" w:rsidRPr="00C876F8" w:rsidRDefault="00CF203E" w:rsidP="00CF203E">
            <w:pPr>
              <w:spacing w:before="60" w:afterLines="60" w:after="144"/>
              <w:rPr>
                <w:sz w:val="18"/>
                <w:szCs w:val="18"/>
              </w:rPr>
            </w:pPr>
            <w:r w:rsidRPr="00C876F8">
              <w:rPr>
                <w:sz w:val="18"/>
                <w:szCs w:val="18"/>
              </w:rPr>
              <w:t xml:space="preserve"> (…)</w:t>
            </w:r>
          </w:p>
        </w:tc>
        <w:tc>
          <w:tcPr>
            <w:tcW w:w="429" w:type="pct"/>
            <w:shd w:val="clear" w:color="auto" w:fill="auto"/>
          </w:tcPr>
          <w:p w14:paraId="79D907CD" w14:textId="662C22AC" w:rsidR="00CF203E" w:rsidRPr="00C876F8" w:rsidRDefault="00CF203E" w:rsidP="00CF203E">
            <w:pPr>
              <w:autoSpaceDE w:val="0"/>
              <w:autoSpaceDN w:val="0"/>
              <w:adjustRightInd w:val="0"/>
              <w:spacing w:before="60" w:afterLines="60" w:after="144"/>
              <w:rPr>
                <w:sz w:val="18"/>
                <w:szCs w:val="18"/>
              </w:rPr>
            </w:pPr>
            <w:r w:rsidRPr="00C876F8">
              <w:rPr>
                <w:sz w:val="18"/>
                <w:szCs w:val="18"/>
              </w:rPr>
              <w:t xml:space="preserve"> (…)</w:t>
            </w:r>
          </w:p>
        </w:tc>
        <w:tc>
          <w:tcPr>
            <w:tcW w:w="430" w:type="pct"/>
            <w:shd w:val="clear" w:color="auto" w:fill="auto"/>
          </w:tcPr>
          <w:p w14:paraId="79D907CE" w14:textId="463B14D9" w:rsidR="00CF203E" w:rsidRPr="00C876F8" w:rsidRDefault="00CF203E" w:rsidP="00CF203E">
            <w:pPr>
              <w:autoSpaceDE w:val="0"/>
              <w:autoSpaceDN w:val="0"/>
              <w:adjustRightInd w:val="0"/>
              <w:spacing w:before="60" w:afterLines="60" w:after="144"/>
              <w:rPr>
                <w:sz w:val="18"/>
                <w:szCs w:val="18"/>
              </w:rPr>
            </w:pPr>
            <w:r w:rsidRPr="00C876F8">
              <w:rPr>
                <w:sz w:val="18"/>
                <w:szCs w:val="18"/>
              </w:rPr>
              <w:t xml:space="preserve"> (…)</w:t>
            </w:r>
          </w:p>
        </w:tc>
        <w:tc>
          <w:tcPr>
            <w:tcW w:w="498" w:type="pct"/>
            <w:shd w:val="clear" w:color="auto" w:fill="auto"/>
          </w:tcPr>
          <w:p w14:paraId="79D907CF" w14:textId="085767B5" w:rsidR="00CF203E" w:rsidRPr="00C008F4" w:rsidRDefault="00CF203E" w:rsidP="00CF203E">
            <w:pPr>
              <w:autoSpaceDE w:val="0"/>
              <w:autoSpaceDN w:val="0"/>
              <w:adjustRightInd w:val="0"/>
              <w:spacing w:before="60" w:afterLines="60" w:after="144"/>
              <w:rPr>
                <w:sz w:val="18"/>
                <w:szCs w:val="18"/>
                <w:highlight w:val="yellow"/>
              </w:rPr>
            </w:pPr>
            <w:r>
              <w:rPr>
                <w:sz w:val="18"/>
                <w:szCs w:val="18"/>
                <w:highlight w:val="lightGray"/>
              </w:rPr>
              <w:t>Copy/paste from Logframe</w:t>
            </w:r>
          </w:p>
        </w:tc>
      </w:tr>
      <w:tr w:rsidR="006F1CA8" w:rsidRPr="00A57801" w14:paraId="79D907EE" w14:textId="77777777" w:rsidTr="005058A3">
        <w:trPr>
          <w:trHeight w:val="730"/>
          <w:jc w:val="center"/>
        </w:trPr>
        <w:tc>
          <w:tcPr>
            <w:tcW w:w="337" w:type="pct"/>
            <w:vMerge w:val="restart"/>
            <w:shd w:val="clear" w:color="auto" w:fill="FFFFFF"/>
          </w:tcPr>
          <w:p w14:paraId="7D38C79E" w14:textId="68722F0C" w:rsidR="006F1CA8" w:rsidRPr="00521296" w:rsidRDefault="006F1CA8" w:rsidP="00521296">
            <w:pPr>
              <w:autoSpaceDE w:val="0"/>
              <w:autoSpaceDN w:val="0"/>
              <w:adjustRightInd w:val="0"/>
              <w:spacing w:before="60" w:afterLines="60" w:after="144"/>
              <w:rPr>
                <w:b/>
                <w:bCs/>
                <w:sz w:val="18"/>
                <w:szCs w:val="18"/>
              </w:rPr>
            </w:pPr>
            <w:r w:rsidRPr="00521296">
              <w:rPr>
                <w:b/>
                <w:bCs/>
                <w:sz w:val="18"/>
                <w:szCs w:val="18"/>
              </w:rPr>
              <w:t>Outputs</w:t>
            </w:r>
          </w:p>
        </w:tc>
        <w:tc>
          <w:tcPr>
            <w:tcW w:w="1009" w:type="pct"/>
            <w:vMerge w:val="restart"/>
            <w:shd w:val="clear" w:color="auto" w:fill="FFFFFF"/>
          </w:tcPr>
          <w:p w14:paraId="79D907E7" w14:textId="66163694" w:rsidR="006F1CA8" w:rsidRDefault="006F1CA8" w:rsidP="00521296">
            <w:pPr>
              <w:tabs>
                <w:tab w:val="left" w:pos="0"/>
                <w:tab w:val="left" w:pos="132"/>
              </w:tabs>
              <w:jc w:val="left"/>
              <w:rPr>
                <w:rFonts w:eastAsia="Calibri"/>
                <w:sz w:val="18"/>
                <w:szCs w:val="18"/>
                <w:highlight w:val="lightGray"/>
              </w:rPr>
            </w:pPr>
            <w:r>
              <w:rPr>
                <w:sz w:val="18"/>
                <w:szCs w:val="18"/>
                <w:highlight w:val="lightGray"/>
              </w:rPr>
              <w:t xml:space="preserve">Copy/paste the </w:t>
            </w:r>
            <w:r>
              <w:rPr>
                <w:rFonts w:eastAsia="Calibri"/>
                <w:sz w:val="18"/>
                <w:szCs w:val="18"/>
                <w:highlight w:val="lightGray"/>
              </w:rPr>
              <w:t>1.1 Output 1 related to Outcome 1</w:t>
            </w:r>
            <w:r>
              <w:rPr>
                <w:sz w:val="18"/>
                <w:szCs w:val="18"/>
                <w:highlight w:val="lightGray"/>
              </w:rPr>
              <w:t xml:space="preserve"> statement as per original Logframe or as formally amended during implementation. </w:t>
            </w:r>
          </w:p>
        </w:tc>
        <w:tc>
          <w:tcPr>
            <w:tcW w:w="509" w:type="pct"/>
            <w:shd w:val="clear" w:color="auto" w:fill="FFFFFF"/>
          </w:tcPr>
          <w:p w14:paraId="79D907E8" w14:textId="6EF4FF66" w:rsidR="006F1CA8" w:rsidRDefault="006F1CA8" w:rsidP="00521296">
            <w:pPr>
              <w:autoSpaceDE w:val="0"/>
              <w:autoSpaceDN w:val="0"/>
              <w:adjustRightInd w:val="0"/>
              <w:spacing w:before="60" w:afterLines="60" w:after="144"/>
              <w:jc w:val="left"/>
              <w:rPr>
                <w:sz w:val="18"/>
                <w:szCs w:val="18"/>
                <w:highlight w:val="lightGray"/>
              </w:rPr>
            </w:pPr>
            <w:r>
              <w:rPr>
                <w:sz w:val="18"/>
                <w:szCs w:val="18"/>
                <w:highlight w:val="lightGray"/>
              </w:rPr>
              <w:t xml:space="preserve">Copy/paste 1.1.1 Indicator 1 to Output 1 </w:t>
            </w:r>
          </w:p>
        </w:tc>
        <w:tc>
          <w:tcPr>
            <w:tcW w:w="409" w:type="pct"/>
            <w:shd w:val="clear" w:color="auto" w:fill="FFFFFF"/>
          </w:tcPr>
          <w:p w14:paraId="736142DB" w14:textId="38B0B524" w:rsidR="006F1CA8" w:rsidRDefault="006F1CA8" w:rsidP="00521296">
            <w:pPr>
              <w:spacing w:before="60" w:afterLines="60" w:after="144"/>
              <w:jc w:val="left"/>
              <w:rPr>
                <w:sz w:val="18"/>
                <w:szCs w:val="18"/>
                <w:highlight w:val="lightGray"/>
                <w:u w:val="single"/>
              </w:rPr>
            </w:pPr>
            <w:r>
              <w:rPr>
                <w:sz w:val="18"/>
                <w:szCs w:val="18"/>
                <w:highlight w:val="lightGray"/>
              </w:rPr>
              <w:t>Copy/paste from grant contract / addendum</w:t>
            </w:r>
          </w:p>
        </w:tc>
        <w:tc>
          <w:tcPr>
            <w:tcW w:w="474" w:type="pct"/>
            <w:shd w:val="clear" w:color="auto" w:fill="FFFFFF"/>
          </w:tcPr>
          <w:p w14:paraId="2DC9B781" w14:textId="6E21F62D" w:rsidR="006F1CA8" w:rsidRDefault="006F1CA8" w:rsidP="00521296">
            <w:pPr>
              <w:spacing w:before="60" w:afterLines="60" w:after="144"/>
              <w:jc w:val="left"/>
              <w:rPr>
                <w:sz w:val="18"/>
                <w:szCs w:val="18"/>
                <w:highlight w:val="lightGray"/>
                <w:u w:val="single"/>
              </w:rPr>
            </w:pPr>
            <w:r>
              <w:rPr>
                <w:sz w:val="18"/>
                <w:szCs w:val="18"/>
                <w:highlight w:val="lightGray"/>
              </w:rPr>
              <w:t>Copy/paste from grant contract / addendum</w:t>
            </w:r>
          </w:p>
        </w:tc>
        <w:tc>
          <w:tcPr>
            <w:tcW w:w="458" w:type="pct"/>
            <w:shd w:val="clear" w:color="auto" w:fill="FFFFFF"/>
          </w:tcPr>
          <w:p w14:paraId="79D907E9" w14:textId="653DCC56" w:rsidR="006F1CA8" w:rsidRDefault="006F1CA8" w:rsidP="00521296">
            <w:pPr>
              <w:spacing w:before="60" w:afterLines="60" w:after="144"/>
              <w:jc w:val="left"/>
              <w:rPr>
                <w:sz w:val="18"/>
                <w:szCs w:val="18"/>
                <w:highlight w:val="lightGray"/>
              </w:rPr>
            </w:pPr>
            <w:r>
              <w:rPr>
                <w:sz w:val="18"/>
                <w:szCs w:val="18"/>
                <w:highlight w:val="lightGray"/>
              </w:rPr>
              <w:t>Copy/paste 1.1.1 – Baseline for indicator 1.1.1</w:t>
            </w:r>
          </w:p>
        </w:tc>
        <w:tc>
          <w:tcPr>
            <w:tcW w:w="447" w:type="pct"/>
            <w:shd w:val="clear" w:color="auto" w:fill="FFFFFF"/>
          </w:tcPr>
          <w:p w14:paraId="79D907EA" w14:textId="177BE216" w:rsidR="006F1CA8" w:rsidRDefault="006F1CA8" w:rsidP="00521296">
            <w:pPr>
              <w:autoSpaceDE w:val="0"/>
              <w:autoSpaceDN w:val="0"/>
              <w:adjustRightInd w:val="0"/>
              <w:spacing w:before="60" w:afterLines="60" w:after="144"/>
              <w:jc w:val="left"/>
              <w:rPr>
                <w:sz w:val="18"/>
                <w:szCs w:val="18"/>
                <w:highlight w:val="lightGray"/>
              </w:rPr>
            </w:pPr>
            <w:r>
              <w:rPr>
                <w:sz w:val="18"/>
                <w:szCs w:val="18"/>
                <w:highlight w:val="lightGray"/>
              </w:rPr>
              <w:t>Copy/paste 1.1.1 – Target for Indicator 1.1.1</w:t>
            </w:r>
          </w:p>
        </w:tc>
        <w:tc>
          <w:tcPr>
            <w:tcW w:w="429" w:type="pct"/>
            <w:shd w:val="clear" w:color="auto" w:fill="FFFFFF"/>
          </w:tcPr>
          <w:p w14:paraId="79D907EB" w14:textId="56C9A107" w:rsidR="006F1CA8" w:rsidRDefault="006F1CA8" w:rsidP="00521296">
            <w:pPr>
              <w:autoSpaceDE w:val="0"/>
              <w:autoSpaceDN w:val="0"/>
              <w:adjustRightInd w:val="0"/>
              <w:spacing w:before="60" w:afterLines="60" w:after="144"/>
              <w:jc w:val="left"/>
              <w:rPr>
                <w:sz w:val="18"/>
                <w:szCs w:val="18"/>
                <w:highlight w:val="lightGray"/>
              </w:rPr>
            </w:pPr>
            <w:r>
              <w:rPr>
                <w:sz w:val="18"/>
                <w:szCs w:val="18"/>
                <w:highlight w:val="lightGray"/>
              </w:rPr>
              <w:t>Provide 1.1.1 – Current value for indicator 1.1.1</w:t>
            </w:r>
          </w:p>
        </w:tc>
        <w:tc>
          <w:tcPr>
            <w:tcW w:w="430" w:type="pct"/>
            <w:shd w:val="clear" w:color="auto" w:fill="FFFFFF"/>
          </w:tcPr>
          <w:p w14:paraId="79D907EC" w14:textId="20A8FF0F" w:rsidR="006F1CA8" w:rsidRDefault="006F1CA8" w:rsidP="00521296">
            <w:pPr>
              <w:autoSpaceDE w:val="0"/>
              <w:autoSpaceDN w:val="0"/>
              <w:adjustRightInd w:val="0"/>
              <w:spacing w:before="60" w:afterLines="60" w:after="144"/>
              <w:jc w:val="left"/>
              <w:rPr>
                <w:sz w:val="18"/>
                <w:szCs w:val="18"/>
                <w:highlight w:val="lightGray"/>
              </w:rPr>
            </w:pPr>
            <w:r>
              <w:rPr>
                <w:sz w:val="18"/>
                <w:szCs w:val="18"/>
                <w:highlight w:val="lightGray"/>
              </w:rPr>
              <w:t>Copy/paste 1.1.1 – Source of data for indicator 1.1</w:t>
            </w:r>
          </w:p>
        </w:tc>
        <w:tc>
          <w:tcPr>
            <w:tcW w:w="498" w:type="pct"/>
            <w:shd w:val="clear" w:color="auto" w:fill="FFFFFF"/>
          </w:tcPr>
          <w:p w14:paraId="79D907ED" w14:textId="77777777" w:rsidR="006F1CA8" w:rsidRPr="00C008F4" w:rsidRDefault="006F1CA8" w:rsidP="00CD36AC">
            <w:pPr>
              <w:autoSpaceDE w:val="0"/>
              <w:autoSpaceDN w:val="0"/>
              <w:adjustRightInd w:val="0"/>
              <w:spacing w:before="60" w:afterLines="60" w:after="144"/>
              <w:rPr>
                <w:sz w:val="18"/>
                <w:szCs w:val="18"/>
                <w:highlight w:val="yellow"/>
              </w:rPr>
            </w:pPr>
          </w:p>
        </w:tc>
      </w:tr>
      <w:tr w:rsidR="006F1CA8" w:rsidRPr="00A57801" w14:paraId="79D907F7" w14:textId="77777777" w:rsidTr="005058A3">
        <w:trPr>
          <w:trHeight w:val="361"/>
          <w:jc w:val="center"/>
        </w:trPr>
        <w:tc>
          <w:tcPr>
            <w:tcW w:w="337" w:type="pct"/>
            <w:vMerge/>
            <w:shd w:val="clear" w:color="auto" w:fill="FFFFFF"/>
          </w:tcPr>
          <w:p w14:paraId="7052D0C3" w14:textId="77777777" w:rsidR="006F1CA8" w:rsidRPr="00D75FB3" w:rsidRDefault="006F1CA8" w:rsidP="00CF203E">
            <w:pPr>
              <w:tabs>
                <w:tab w:val="left" w:pos="0"/>
                <w:tab w:val="left" w:pos="132"/>
              </w:tabs>
              <w:rPr>
                <w:rFonts w:eastAsia="Calibri"/>
                <w:sz w:val="18"/>
                <w:szCs w:val="18"/>
              </w:rPr>
            </w:pPr>
          </w:p>
        </w:tc>
        <w:tc>
          <w:tcPr>
            <w:tcW w:w="1009" w:type="pct"/>
            <w:vMerge/>
            <w:shd w:val="clear" w:color="auto" w:fill="FFFFFF"/>
          </w:tcPr>
          <w:p w14:paraId="79D907F0" w14:textId="25C0CBAF" w:rsidR="006F1CA8" w:rsidRDefault="006F1CA8" w:rsidP="00CF203E">
            <w:pPr>
              <w:tabs>
                <w:tab w:val="left" w:pos="0"/>
                <w:tab w:val="left" w:pos="132"/>
              </w:tabs>
              <w:rPr>
                <w:rFonts w:eastAsia="Calibri"/>
                <w:sz w:val="18"/>
                <w:szCs w:val="18"/>
                <w:highlight w:val="lightGray"/>
              </w:rPr>
            </w:pPr>
          </w:p>
        </w:tc>
        <w:tc>
          <w:tcPr>
            <w:tcW w:w="509" w:type="pct"/>
            <w:shd w:val="clear" w:color="auto" w:fill="FFFFFF"/>
          </w:tcPr>
          <w:p w14:paraId="79D907F1" w14:textId="51B9D40E" w:rsidR="006F1CA8" w:rsidRPr="00C876F8" w:rsidRDefault="006F1CA8" w:rsidP="00CF203E">
            <w:pPr>
              <w:autoSpaceDE w:val="0"/>
              <w:autoSpaceDN w:val="0"/>
              <w:adjustRightInd w:val="0"/>
              <w:spacing w:before="60" w:afterLines="60" w:after="144"/>
              <w:rPr>
                <w:sz w:val="18"/>
                <w:szCs w:val="18"/>
                <w:u w:val="single"/>
              </w:rPr>
            </w:pPr>
            <w:r w:rsidRPr="00C876F8">
              <w:rPr>
                <w:sz w:val="18"/>
                <w:szCs w:val="18"/>
              </w:rPr>
              <w:t xml:space="preserve"> (…)</w:t>
            </w:r>
          </w:p>
        </w:tc>
        <w:tc>
          <w:tcPr>
            <w:tcW w:w="409" w:type="pct"/>
            <w:shd w:val="clear" w:color="auto" w:fill="FFFFFF"/>
          </w:tcPr>
          <w:p w14:paraId="662DFBC8" w14:textId="65231CD8" w:rsidR="006F1CA8" w:rsidRPr="00C876F8" w:rsidRDefault="006F1CA8" w:rsidP="00CF203E">
            <w:pPr>
              <w:spacing w:before="60" w:afterLines="60" w:after="144"/>
              <w:rPr>
                <w:sz w:val="18"/>
                <w:szCs w:val="18"/>
              </w:rPr>
            </w:pPr>
            <w:r w:rsidRPr="00C876F8">
              <w:rPr>
                <w:sz w:val="18"/>
                <w:szCs w:val="18"/>
              </w:rPr>
              <w:t xml:space="preserve"> (…)</w:t>
            </w:r>
          </w:p>
        </w:tc>
        <w:tc>
          <w:tcPr>
            <w:tcW w:w="474" w:type="pct"/>
            <w:shd w:val="clear" w:color="auto" w:fill="FFFFFF"/>
          </w:tcPr>
          <w:p w14:paraId="1FB60260" w14:textId="0F1689A0" w:rsidR="006F1CA8" w:rsidRPr="00C876F8" w:rsidRDefault="006F1CA8" w:rsidP="00CF203E">
            <w:pPr>
              <w:spacing w:before="60" w:afterLines="60" w:after="144"/>
              <w:rPr>
                <w:sz w:val="18"/>
                <w:szCs w:val="18"/>
              </w:rPr>
            </w:pPr>
            <w:r w:rsidRPr="00C876F8">
              <w:rPr>
                <w:sz w:val="18"/>
                <w:szCs w:val="18"/>
              </w:rPr>
              <w:t xml:space="preserve"> (…)</w:t>
            </w:r>
          </w:p>
        </w:tc>
        <w:tc>
          <w:tcPr>
            <w:tcW w:w="458" w:type="pct"/>
            <w:shd w:val="clear" w:color="auto" w:fill="FFFFFF"/>
          </w:tcPr>
          <w:p w14:paraId="79D907F2" w14:textId="7C4FBAEF" w:rsidR="006F1CA8" w:rsidRPr="00C876F8" w:rsidRDefault="006F1CA8" w:rsidP="00CF203E">
            <w:pPr>
              <w:spacing w:before="60" w:afterLines="60" w:after="144"/>
              <w:rPr>
                <w:sz w:val="18"/>
                <w:szCs w:val="18"/>
              </w:rPr>
            </w:pPr>
            <w:r w:rsidRPr="00C876F8">
              <w:rPr>
                <w:sz w:val="18"/>
                <w:szCs w:val="18"/>
              </w:rPr>
              <w:t xml:space="preserve"> (…)</w:t>
            </w:r>
          </w:p>
        </w:tc>
        <w:tc>
          <w:tcPr>
            <w:tcW w:w="447" w:type="pct"/>
            <w:shd w:val="clear" w:color="auto" w:fill="FFFFFF"/>
          </w:tcPr>
          <w:p w14:paraId="79D907F3" w14:textId="740BFFB5" w:rsidR="006F1CA8" w:rsidRPr="00C876F8" w:rsidRDefault="006F1CA8" w:rsidP="00CF203E">
            <w:pPr>
              <w:autoSpaceDE w:val="0"/>
              <w:autoSpaceDN w:val="0"/>
              <w:adjustRightInd w:val="0"/>
              <w:spacing w:before="60" w:afterLines="60" w:after="144"/>
              <w:rPr>
                <w:sz w:val="18"/>
                <w:szCs w:val="18"/>
              </w:rPr>
            </w:pPr>
            <w:r w:rsidRPr="00C876F8">
              <w:rPr>
                <w:sz w:val="18"/>
                <w:szCs w:val="18"/>
              </w:rPr>
              <w:t xml:space="preserve"> (…)</w:t>
            </w:r>
          </w:p>
        </w:tc>
        <w:tc>
          <w:tcPr>
            <w:tcW w:w="429" w:type="pct"/>
            <w:shd w:val="clear" w:color="auto" w:fill="FFFFFF"/>
          </w:tcPr>
          <w:p w14:paraId="79D907F4" w14:textId="23A04A46" w:rsidR="006F1CA8" w:rsidRPr="00C876F8" w:rsidRDefault="006F1CA8" w:rsidP="00CF203E">
            <w:pPr>
              <w:autoSpaceDE w:val="0"/>
              <w:autoSpaceDN w:val="0"/>
              <w:adjustRightInd w:val="0"/>
              <w:spacing w:before="60" w:afterLines="60" w:after="144"/>
              <w:rPr>
                <w:sz w:val="18"/>
                <w:szCs w:val="18"/>
              </w:rPr>
            </w:pPr>
            <w:r w:rsidRPr="00C876F8">
              <w:rPr>
                <w:sz w:val="18"/>
                <w:szCs w:val="18"/>
              </w:rPr>
              <w:t xml:space="preserve"> (…)</w:t>
            </w:r>
          </w:p>
        </w:tc>
        <w:tc>
          <w:tcPr>
            <w:tcW w:w="430" w:type="pct"/>
            <w:shd w:val="clear" w:color="auto" w:fill="FFFFFF"/>
          </w:tcPr>
          <w:p w14:paraId="79D907F5" w14:textId="69E1B852" w:rsidR="006F1CA8" w:rsidRPr="00C876F8" w:rsidRDefault="006F1CA8" w:rsidP="00CF203E">
            <w:pPr>
              <w:autoSpaceDE w:val="0"/>
              <w:autoSpaceDN w:val="0"/>
              <w:adjustRightInd w:val="0"/>
              <w:spacing w:before="60" w:afterLines="60" w:after="144"/>
              <w:rPr>
                <w:sz w:val="18"/>
                <w:szCs w:val="18"/>
              </w:rPr>
            </w:pPr>
            <w:r w:rsidRPr="00C876F8">
              <w:rPr>
                <w:sz w:val="18"/>
                <w:szCs w:val="18"/>
              </w:rPr>
              <w:t xml:space="preserve"> (…)</w:t>
            </w:r>
          </w:p>
        </w:tc>
        <w:tc>
          <w:tcPr>
            <w:tcW w:w="498" w:type="pct"/>
            <w:shd w:val="clear" w:color="auto" w:fill="FFFFFF"/>
          </w:tcPr>
          <w:p w14:paraId="79D907F6" w14:textId="77777777" w:rsidR="006F1CA8" w:rsidRPr="00C008F4" w:rsidRDefault="006F1CA8" w:rsidP="00CF203E">
            <w:pPr>
              <w:autoSpaceDE w:val="0"/>
              <w:autoSpaceDN w:val="0"/>
              <w:adjustRightInd w:val="0"/>
              <w:spacing w:before="60" w:afterLines="60" w:after="144"/>
              <w:rPr>
                <w:sz w:val="18"/>
                <w:szCs w:val="18"/>
                <w:highlight w:val="yellow"/>
              </w:rPr>
            </w:pPr>
          </w:p>
        </w:tc>
      </w:tr>
      <w:tr w:rsidR="006F1CA8" w:rsidRPr="00A57801" w14:paraId="79D90809" w14:textId="77777777" w:rsidTr="005058A3">
        <w:trPr>
          <w:trHeight w:val="396"/>
          <w:jc w:val="center"/>
        </w:trPr>
        <w:tc>
          <w:tcPr>
            <w:tcW w:w="337" w:type="pct"/>
            <w:vMerge/>
            <w:shd w:val="clear" w:color="auto" w:fill="FFFFFF"/>
          </w:tcPr>
          <w:p w14:paraId="5888C989" w14:textId="77777777" w:rsidR="006F1CA8" w:rsidRPr="00D75FB3" w:rsidRDefault="006F1CA8" w:rsidP="006F1CA8">
            <w:pPr>
              <w:autoSpaceDE w:val="0"/>
              <w:autoSpaceDN w:val="0"/>
              <w:adjustRightInd w:val="0"/>
              <w:spacing w:before="60" w:afterLines="60" w:after="144"/>
              <w:rPr>
                <w:sz w:val="18"/>
                <w:szCs w:val="18"/>
              </w:rPr>
            </w:pPr>
          </w:p>
        </w:tc>
        <w:tc>
          <w:tcPr>
            <w:tcW w:w="1009" w:type="pct"/>
            <w:vMerge w:val="restart"/>
            <w:shd w:val="clear" w:color="auto" w:fill="FFFFFF"/>
          </w:tcPr>
          <w:p w14:paraId="79D90802" w14:textId="5B5149CB" w:rsidR="006F1CA8" w:rsidRDefault="006F1CA8" w:rsidP="00521296">
            <w:pPr>
              <w:autoSpaceDE w:val="0"/>
              <w:autoSpaceDN w:val="0"/>
              <w:adjustRightInd w:val="0"/>
              <w:spacing w:before="60" w:afterLines="60" w:after="144"/>
              <w:jc w:val="left"/>
              <w:rPr>
                <w:rFonts w:eastAsia="Calibri"/>
                <w:sz w:val="18"/>
                <w:szCs w:val="18"/>
                <w:highlight w:val="lightGray"/>
              </w:rPr>
            </w:pPr>
            <w:r>
              <w:rPr>
                <w:sz w:val="18"/>
                <w:szCs w:val="18"/>
                <w:highlight w:val="lightGray"/>
              </w:rPr>
              <w:t xml:space="preserve">Copy/paste the </w:t>
            </w:r>
            <w:r>
              <w:rPr>
                <w:rFonts w:eastAsia="Calibri"/>
                <w:sz w:val="18"/>
                <w:szCs w:val="18"/>
                <w:highlight w:val="lightGray"/>
              </w:rPr>
              <w:t>1.2 Output 1 related to Outcome 1</w:t>
            </w:r>
            <w:r>
              <w:rPr>
                <w:sz w:val="18"/>
                <w:szCs w:val="18"/>
                <w:highlight w:val="lightGray"/>
              </w:rPr>
              <w:t xml:space="preserve"> statement as per original Logframe or as formally amended during implementation.</w:t>
            </w:r>
          </w:p>
        </w:tc>
        <w:tc>
          <w:tcPr>
            <w:tcW w:w="509" w:type="pct"/>
            <w:shd w:val="clear" w:color="auto" w:fill="FFFFFF"/>
          </w:tcPr>
          <w:p w14:paraId="79D90803" w14:textId="41475618"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09" w:type="pct"/>
            <w:shd w:val="clear" w:color="auto" w:fill="FFFFFF"/>
          </w:tcPr>
          <w:p w14:paraId="41BB3C99" w14:textId="2911154A" w:rsidR="006F1CA8" w:rsidRPr="00C876F8" w:rsidRDefault="006F1CA8" w:rsidP="006F1CA8">
            <w:pPr>
              <w:spacing w:before="60" w:afterLines="60" w:after="144"/>
              <w:rPr>
                <w:sz w:val="18"/>
                <w:szCs w:val="18"/>
              </w:rPr>
            </w:pPr>
            <w:r w:rsidRPr="00C876F8">
              <w:rPr>
                <w:sz w:val="18"/>
                <w:szCs w:val="18"/>
              </w:rPr>
              <w:t xml:space="preserve"> (…)</w:t>
            </w:r>
          </w:p>
        </w:tc>
        <w:tc>
          <w:tcPr>
            <w:tcW w:w="474" w:type="pct"/>
            <w:shd w:val="clear" w:color="auto" w:fill="FFFFFF"/>
          </w:tcPr>
          <w:p w14:paraId="175042B4" w14:textId="0F6A6DFC" w:rsidR="006F1CA8" w:rsidRPr="00C876F8" w:rsidRDefault="006F1CA8" w:rsidP="006F1CA8">
            <w:pPr>
              <w:spacing w:before="60" w:afterLines="60" w:after="144"/>
              <w:rPr>
                <w:sz w:val="18"/>
                <w:szCs w:val="18"/>
              </w:rPr>
            </w:pPr>
            <w:r w:rsidRPr="00C876F8">
              <w:rPr>
                <w:sz w:val="18"/>
                <w:szCs w:val="18"/>
              </w:rPr>
              <w:t xml:space="preserve"> (…)</w:t>
            </w:r>
          </w:p>
        </w:tc>
        <w:tc>
          <w:tcPr>
            <w:tcW w:w="458" w:type="pct"/>
            <w:shd w:val="clear" w:color="auto" w:fill="FFFFFF"/>
          </w:tcPr>
          <w:p w14:paraId="79D90804" w14:textId="321FAA04" w:rsidR="006F1CA8" w:rsidRPr="00C876F8" w:rsidRDefault="006F1CA8" w:rsidP="006F1CA8">
            <w:pPr>
              <w:spacing w:before="60" w:afterLines="60" w:after="144"/>
              <w:rPr>
                <w:sz w:val="18"/>
                <w:szCs w:val="18"/>
                <w:u w:val="single"/>
              </w:rPr>
            </w:pPr>
            <w:r w:rsidRPr="00C876F8">
              <w:rPr>
                <w:sz w:val="18"/>
                <w:szCs w:val="18"/>
              </w:rPr>
              <w:t xml:space="preserve"> (…)</w:t>
            </w:r>
          </w:p>
        </w:tc>
        <w:tc>
          <w:tcPr>
            <w:tcW w:w="447" w:type="pct"/>
            <w:shd w:val="clear" w:color="auto" w:fill="FFFFFF"/>
          </w:tcPr>
          <w:p w14:paraId="79D90805" w14:textId="7E295E66"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29" w:type="pct"/>
            <w:shd w:val="clear" w:color="auto" w:fill="FFFFFF"/>
          </w:tcPr>
          <w:p w14:paraId="79D90806" w14:textId="6230C76E"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30" w:type="pct"/>
            <w:shd w:val="clear" w:color="auto" w:fill="FFFFFF"/>
          </w:tcPr>
          <w:p w14:paraId="79D90807" w14:textId="643583CE"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98" w:type="pct"/>
            <w:shd w:val="clear" w:color="auto" w:fill="FFFFFF"/>
          </w:tcPr>
          <w:p w14:paraId="79D90808" w14:textId="77777777" w:rsidR="006F1CA8" w:rsidRPr="00C008F4" w:rsidRDefault="006F1CA8" w:rsidP="006F1CA8">
            <w:pPr>
              <w:autoSpaceDE w:val="0"/>
              <w:autoSpaceDN w:val="0"/>
              <w:adjustRightInd w:val="0"/>
              <w:spacing w:before="60" w:afterLines="60" w:after="144"/>
              <w:rPr>
                <w:sz w:val="18"/>
                <w:szCs w:val="18"/>
                <w:highlight w:val="yellow"/>
              </w:rPr>
            </w:pPr>
          </w:p>
        </w:tc>
      </w:tr>
      <w:tr w:rsidR="006F1CA8" w:rsidRPr="00A57801" w14:paraId="79D9081B" w14:textId="77777777" w:rsidTr="005058A3">
        <w:trPr>
          <w:trHeight w:val="396"/>
          <w:jc w:val="center"/>
        </w:trPr>
        <w:tc>
          <w:tcPr>
            <w:tcW w:w="337" w:type="pct"/>
            <w:vMerge/>
            <w:shd w:val="clear" w:color="auto" w:fill="FFFFFF"/>
          </w:tcPr>
          <w:p w14:paraId="4A122B98" w14:textId="77777777" w:rsidR="006F1CA8" w:rsidRPr="00D75FB3" w:rsidRDefault="006F1CA8" w:rsidP="00CF203E">
            <w:pPr>
              <w:autoSpaceDE w:val="0"/>
              <w:autoSpaceDN w:val="0"/>
              <w:adjustRightInd w:val="0"/>
              <w:spacing w:before="60" w:afterLines="60" w:after="144"/>
              <w:rPr>
                <w:sz w:val="18"/>
                <w:szCs w:val="18"/>
              </w:rPr>
            </w:pPr>
          </w:p>
        </w:tc>
        <w:tc>
          <w:tcPr>
            <w:tcW w:w="1009" w:type="pct"/>
            <w:vMerge/>
            <w:shd w:val="clear" w:color="auto" w:fill="FFFFFF"/>
          </w:tcPr>
          <w:p w14:paraId="79D90814" w14:textId="09D1A0CA" w:rsidR="006F1CA8" w:rsidRDefault="006F1CA8" w:rsidP="00CF203E">
            <w:pPr>
              <w:autoSpaceDE w:val="0"/>
              <w:autoSpaceDN w:val="0"/>
              <w:adjustRightInd w:val="0"/>
              <w:spacing w:before="60" w:afterLines="60" w:after="144"/>
              <w:rPr>
                <w:sz w:val="18"/>
                <w:szCs w:val="18"/>
                <w:highlight w:val="lightGray"/>
              </w:rPr>
            </w:pPr>
          </w:p>
        </w:tc>
        <w:tc>
          <w:tcPr>
            <w:tcW w:w="509" w:type="pct"/>
            <w:shd w:val="clear" w:color="auto" w:fill="FFFFFF"/>
          </w:tcPr>
          <w:p w14:paraId="79D90815" w14:textId="77777777" w:rsidR="006F1CA8" w:rsidRPr="00C876F8" w:rsidRDefault="006F1CA8" w:rsidP="00CF203E">
            <w:pPr>
              <w:autoSpaceDE w:val="0"/>
              <w:autoSpaceDN w:val="0"/>
              <w:adjustRightInd w:val="0"/>
              <w:spacing w:before="60" w:afterLines="60" w:after="144"/>
              <w:rPr>
                <w:sz w:val="18"/>
                <w:szCs w:val="18"/>
              </w:rPr>
            </w:pPr>
            <w:r w:rsidRPr="00C876F8">
              <w:rPr>
                <w:sz w:val="18"/>
                <w:szCs w:val="18"/>
              </w:rPr>
              <w:t>(…)</w:t>
            </w:r>
          </w:p>
        </w:tc>
        <w:tc>
          <w:tcPr>
            <w:tcW w:w="409" w:type="pct"/>
            <w:shd w:val="clear" w:color="auto" w:fill="FFFFFF"/>
          </w:tcPr>
          <w:p w14:paraId="42B0A31D" w14:textId="77777777" w:rsidR="006F1CA8" w:rsidRPr="00C876F8" w:rsidRDefault="006F1CA8" w:rsidP="00CF203E">
            <w:pPr>
              <w:autoSpaceDE w:val="0"/>
              <w:autoSpaceDN w:val="0"/>
              <w:adjustRightInd w:val="0"/>
              <w:spacing w:before="60" w:afterLines="60" w:after="144"/>
              <w:rPr>
                <w:sz w:val="18"/>
                <w:szCs w:val="18"/>
              </w:rPr>
            </w:pPr>
          </w:p>
        </w:tc>
        <w:tc>
          <w:tcPr>
            <w:tcW w:w="474" w:type="pct"/>
            <w:shd w:val="clear" w:color="auto" w:fill="FFFFFF"/>
          </w:tcPr>
          <w:p w14:paraId="6B80E8A5" w14:textId="77777777" w:rsidR="006F1CA8" w:rsidRPr="00C876F8" w:rsidRDefault="006F1CA8" w:rsidP="00CF203E">
            <w:pPr>
              <w:autoSpaceDE w:val="0"/>
              <w:autoSpaceDN w:val="0"/>
              <w:adjustRightInd w:val="0"/>
              <w:spacing w:before="60" w:afterLines="60" w:after="144"/>
              <w:rPr>
                <w:sz w:val="18"/>
                <w:szCs w:val="18"/>
              </w:rPr>
            </w:pPr>
          </w:p>
        </w:tc>
        <w:tc>
          <w:tcPr>
            <w:tcW w:w="458" w:type="pct"/>
            <w:shd w:val="clear" w:color="auto" w:fill="FFFFFF"/>
          </w:tcPr>
          <w:p w14:paraId="79D90816" w14:textId="79BD3AAD" w:rsidR="006F1CA8" w:rsidRPr="00C876F8" w:rsidRDefault="006F1CA8" w:rsidP="00CF203E">
            <w:pPr>
              <w:autoSpaceDE w:val="0"/>
              <w:autoSpaceDN w:val="0"/>
              <w:adjustRightInd w:val="0"/>
              <w:spacing w:before="60" w:afterLines="60" w:after="144"/>
              <w:rPr>
                <w:sz w:val="18"/>
                <w:szCs w:val="18"/>
              </w:rPr>
            </w:pPr>
            <w:r w:rsidRPr="00C876F8">
              <w:rPr>
                <w:sz w:val="18"/>
                <w:szCs w:val="18"/>
              </w:rPr>
              <w:t xml:space="preserve"> (…)</w:t>
            </w:r>
          </w:p>
        </w:tc>
        <w:tc>
          <w:tcPr>
            <w:tcW w:w="447" w:type="pct"/>
            <w:shd w:val="clear" w:color="auto" w:fill="FFFFFF"/>
          </w:tcPr>
          <w:p w14:paraId="79D90817" w14:textId="77777777" w:rsidR="006F1CA8" w:rsidRPr="00C876F8" w:rsidRDefault="006F1CA8" w:rsidP="00CF203E">
            <w:pPr>
              <w:autoSpaceDE w:val="0"/>
              <w:autoSpaceDN w:val="0"/>
              <w:adjustRightInd w:val="0"/>
              <w:spacing w:before="60" w:afterLines="60" w:after="144"/>
              <w:rPr>
                <w:sz w:val="18"/>
                <w:szCs w:val="18"/>
              </w:rPr>
            </w:pPr>
            <w:r w:rsidRPr="00C876F8">
              <w:rPr>
                <w:sz w:val="18"/>
                <w:szCs w:val="18"/>
              </w:rPr>
              <w:t xml:space="preserve"> (…)</w:t>
            </w:r>
          </w:p>
        </w:tc>
        <w:tc>
          <w:tcPr>
            <w:tcW w:w="429" w:type="pct"/>
            <w:shd w:val="clear" w:color="auto" w:fill="FFFFFF"/>
          </w:tcPr>
          <w:p w14:paraId="79D90818" w14:textId="77777777" w:rsidR="006F1CA8" w:rsidRPr="00C876F8" w:rsidRDefault="006F1CA8" w:rsidP="00CF203E">
            <w:pPr>
              <w:autoSpaceDE w:val="0"/>
              <w:autoSpaceDN w:val="0"/>
              <w:adjustRightInd w:val="0"/>
              <w:spacing w:before="60" w:afterLines="60" w:after="144"/>
              <w:rPr>
                <w:sz w:val="18"/>
                <w:szCs w:val="18"/>
              </w:rPr>
            </w:pPr>
            <w:r w:rsidRPr="00C876F8">
              <w:rPr>
                <w:sz w:val="18"/>
                <w:szCs w:val="18"/>
              </w:rPr>
              <w:t xml:space="preserve"> (…)</w:t>
            </w:r>
          </w:p>
        </w:tc>
        <w:tc>
          <w:tcPr>
            <w:tcW w:w="430" w:type="pct"/>
            <w:shd w:val="clear" w:color="auto" w:fill="FFFFFF"/>
          </w:tcPr>
          <w:p w14:paraId="79D90819" w14:textId="77777777" w:rsidR="006F1CA8" w:rsidRPr="00C876F8" w:rsidRDefault="006F1CA8" w:rsidP="00CF203E">
            <w:pPr>
              <w:autoSpaceDE w:val="0"/>
              <w:autoSpaceDN w:val="0"/>
              <w:adjustRightInd w:val="0"/>
              <w:spacing w:before="60" w:afterLines="60" w:after="144"/>
              <w:rPr>
                <w:sz w:val="18"/>
                <w:szCs w:val="18"/>
              </w:rPr>
            </w:pPr>
            <w:r w:rsidRPr="00C876F8">
              <w:rPr>
                <w:sz w:val="18"/>
                <w:szCs w:val="18"/>
              </w:rPr>
              <w:t xml:space="preserve"> (…)</w:t>
            </w:r>
          </w:p>
        </w:tc>
        <w:tc>
          <w:tcPr>
            <w:tcW w:w="498" w:type="pct"/>
            <w:shd w:val="clear" w:color="auto" w:fill="FFFFFF"/>
          </w:tcPr>
          <w:p w14:paraId="79D9081A" w14:textId="77777777" w:rsidR="006F1CA8" w:rsidRPr="00C008F4" w:rsidRDefault="006F1CA8" w:rsidP="00CF203E">
            <w:pPr>
              <w:autoSpaceDE w:val="0"/>
              <w:autoSpaceDN w:val="0"/>
              <w:adjustRightInd w:val="0"/>
              <w:spacing w:before="60" w:afterLines="60" w:after="144"/>
              <w:rPr>
                <w:sz w:val="18"/>
                <w:szCs w:val="18"/>
                <w:highlight w:val="yellow"/>
              </w:rPr>
            </w:pPr>
          </w:p>
        </w:tc>
      </w:tr>
      <w:tr w:rsidR="006F1CA8" w:rsidRPr="00A57801" w14:paraId="79D90824" w14:textId="77777777" w:rsidTr="00184026">
        <w:trPr>
          <w:trHeight w:val="407"/>
          <w:jc w:val="center"/>
        </w:trPr>
        <w:tc>
          <w:tcPr>
            <w:tcW w:w="337" w:type="pct"/>
            <w:vMerge/>
            <w:shd w:val="clear" w:color="auto" w:fill="FFFFFF"/>
          </w:tcPr>
          <w:p w14:paraId="7E6DAD11" w14:textId="77777777" w:rsidR="006F1CA8" w:rsidRPr="00D75FB3" w:rsidRDefault="006F1CA8" w:rsidP="006F1CA8">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79D9081D" w14:textId="227505D6" w:rsidR="006F1CA8" w:rsidRDefault="006F1CA8" w:rsidP="00521296">
            <w:pPr>
              <w:tabs>
                <w:tab w:val="left" w:pos="0"/>
                <w:tab w:val="left" w:pos="132"/>
              </w:tabs>
              <w:jc w:val="left"/>
              <w:rPr>
                <w:rFonts w:eastAsia="Calibri"/>
                <w:sz w:val="18"/>
                <w:szCs w:val="18"/>
                <w:highlight w:val="lightGray"/>
              </w:rPr>
            </w:pPr>
            <w:r>
              <w:rPr>
                <w:sz w:val="18"/>
                <w:szCs w:val="18"/>
                <w:highlight w:val="lightGray"/>
              </w:rPr>
              <w:t xml:space="preserve">Copy/paste the </w:t>
            </w:r>
            <w:r>
              <w:rPr>
                <w:rFonts w:eastAsia="Calibri"/>
                <w:sz w:val="18"/>
                <w:szCs w:val="18"/>
                <w:highlight w:val="lightGray"/>
              </w:rPr>
              <w:t xml:space="preserve">2.1 Output 1 related </w:t>
            </w:r>
            <w:r>
              <w:rPr>
                <w:rFonts w:eastAsia="Calibri"/>
                <w:sz w:val="18"/>
                <w:szCs w:val="18"/>
                <w:highlight w:val="lightGray"/>
              </w:rPr>
              <w:lastRenderedPageBreak/>
              <w:t>to Outcome 2</w:t>
            </w:r>
            <w:r>
              <w:rPr>
                <w:sz w:val="18"/>
                <w:szCs w:val="18"/>
                <w:highlight w:val="lightGray"/>
              </w:rPr>
              <w:t xml:space="preserve"> statement as per original Logframe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1E" w14:textId="683DE18A" w:rsidR="006F1CA8" w:rsidRPr="00C876F8" w:rsidRDefault="006F1CA8" w:rsidP="006F1CA8">
            <w:pPr>
              <w:autoSpaceDE w:val="0"/>
              <w:autoSpaceDN w:val="0"/>
              <w:adjustRightInd w:val="0"/>
              <w:spacing w:before="60" w:afterLines="60" w:after="144"/>
              <w:rPr>
                <w:sz w:val="18"/>
                <w:szCs w:val="18"/>
              </w:rPr>
            </w:pPr>
            <w:r w:rsidRPr="00C876F8">
              <w:rPr>
                <w:sz w:val="18"/>
                <w:szCs w:val="18"/>
              </w:rPr>
              <w:lastRenderedPageBreak/>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4EFCF58" w14:textId="391138FE" w:rsidR="006F1CA8" w:rsidRPr="00C876F8" w:rsidRDefault="006F1CA8" w:rsidP="006F1CA8">
            <w:pPr>
              <w:spacing w:before="60" w:afterLines="60" w:after="144"/>
              <w:rPr>
                <w:sz w:val="18"/>
                <w:szCs w:val="18"/>
              </w:rPr>
            </w:pPr>
            <w:r w:rsidRPr="00C876F8">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BCDA1E0" w14:textId="64C44AA7" w:rsidR="006F1CA8" w:rsidRPr="00C876F8" w:rsidRDefault="006F1CA8" w:rsidP="006F1CA8">
            <w:pPr>
              <w:spacing w:before="60" w:afterLines="60" w:after="144"/>
              <w:rPr>
                <w:sz w:val="18"/>
                <w:szCs w:val="18"/>
              </w:rPr>
            </w:pPr>
            <w:r w:rsidRPr="00C876F8">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1F" w14:textId="2F907DBA" w:rsidR="006F1CA8" w:rsidRPr="00C876F8" w:rsidRDefault="006F1CA8" w:rsidP="006F1CA8">
            <w:pPr>
              <w:spacing w:before="60" w:afterLines="60" w:after="144"/>
              <w:rPr>
                <w:sz w:val="18"/>
                <w:szCs w:val="18"/>
                <w:u w:val="single"/>
              </w:rPr>
            </w:pPr>
            <w:r w:rsidRPr="00C876F8">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20" w14:textId="4889B0D0"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21" w14:textId="6E1F9F5F"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22" w14:textId="6DA21304"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23" w14:textId="77777777" w:rsidR="006F1CA8" w:rsidRPr="00C008F4" w:rsidRDefault="006F1CA8" w:rsidP="006F1CA8">
            <w:pPr>
              <w:autoSpaceDE w:val="0"/>
              <w:autoSpaceDN w:val="0"/>
              <w:adjustRightInd w:val="0"/>
              <w:spacing w:before="60" w:afterLines="60" w:after="144"/>
              <w:rPr>
                <w:sz w:val="18"/>
                <w:szCs w:val="18"/>
                <w:highlight w:val="yellow"/>
              </w:rPr>
            </w:pPr>
          </w:p>
        </w:tc>
      </w:tr>
      <w:tr w:rsidR="006F1CA8" w:rsidRPr="00A57801" w14:paraId="79D9082D" w14:textId="77777777" w:rsidTr="00CB729D">
        <w:trPr>
          <w:trHeight w:val="407"/>
          <w:jc w:val="center"/>
        </w:trPr>
        <w:tc>
          <w:tcPr>
            <w:tcW w:w="337" w:type="pct"/>
            <w:vMerge/>
            <w:shd w:val="clear" w:color="auto" w:fill="FFFFFF"/>
          </w:tcPr>
          <w:p w14:paraId="66237BD9" w14:textId="77777777" w:rsidR="006F1CA8" w:rsidRPr="00D75FB3" w:rsidRDefault="006F1CA8" w:rsidP="006F1CA8">
            <w:pPr>
              <w:tabs>
                <w:tab w:val="left" w:pos="0"/>
                <w:tab w:val="left" w:pos="132"/>
              </w:tabs>
              <w:rPr>
                <w:rFonts w:eastAsia="Calibri"/>
                <w:sz w:val="18"/>
                <w:szCs w:val="18"/>
              </w:rPr>
            </w:pPr>
          </w:p>
        </w:tc>
        <w:tc>
          <w:tcPr>
            <w:tcW w:w="1009" w:type="pct"/>
            <w:vMerge/>
            <w:tcBorders>
              <w:right w:val="single" w:sz="4" w:space="0" w:color="auto"/>
            </w:tcBorders>
            <w:shd w:val="clear" w:color="auto" w:fill="FFFFFF"/>
          </w:tcPr>
          <w:p w14:paraId="79D90826" w14:textId="49C35868" w:rsidR="006F1CA8" w:rsidRPr="00D75FB3" w:rsidRDefault="006F1CA8" w:rsidP="006F1CA8">
            <w:pPr>
              <w:tabs>
                <w:tab w:val="left" w:pos="0"/>
                <w:tab w:val="left" w:pos="132"/>
              </w:tabs>
              <w:rPr>
                <w:rFonts w:eastAsia="Calibr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27" w14:textId="5D791A53"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2001682E" w14:textId="7661250C" w:rsidR="006F1CA8" w:rsidRPr="00C876F8" w:rsidRDefault="006F1CA8" w:rsidP="006F1CA8">
            <w:pPr>
              <w:spacing w:before="60" w:afterLines="60" w:after="144"/>
              <w:rPr>
                <w:sz w:val="18"/>
                <w:szCs w:val="18"/>
              </w:rPr>
            </w:pPr>
            <w:r w:rsidRPr="00C876F8">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26777E35" w14:textId="07D73E04" w:rsidR="006F1CA8" w:rsidRPr="00C876F8" w:rsidRDefault="006F1CA8" w:rsidP="006F1CA8">
            <w:pPr>
              <w:spacing w:before="60" w:afterLines="60" w:after="144"/>
              <w:rPr>
                <w:sz w:val="18"/>
                <w:szCs w:val="18"/>
              </w:rPr>
            </w:pPr>
            <w:r w:rsidRPr="00C876F8">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28" w14:textId="441D6C11" w:rsidR="006F1CA8" w:rsidRPr="00C876F8" w:rsidRDefault="006F1CA8" w:rsidP="006F1CA8">
            <w:pPr>
              <w:spacing w:before="60" w:afterLines="60" w:after="144"/>
              <w:rPr>
                <w:sz w:val="18"/>
                <w:szCs w:val="18"/>
                <w:u w:val="single"/>
              </w:rPr>
            </w:pPr>
            <w:r w:rsidRPr="00C876F8">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29" w14:textId="7EB3BB3C"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2A" w14:textId="68F8F327"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2B" w14:textId="3F1E057D"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2C" w14:textId="77777777" w:rsidR="006F1CA8" w:rsidRPr="00C008F4" w:rsidRDefault="006F1CA8" w:rsidP="006F1CA8">
            <w:pPr>
              <w:autoSpaceDE w:val="0"/>
              <w:autoSpaceDN w:val="0"/>
              <w:adjustRightInd w:val="0"/>
              <w:spacing w:before="60" w:afterLines="60" w:after="144"/>
              <w:rPr>
                <w:sz w:val="18"/>
                <w:szCs w:val="18"/>
                <w:highlight w:val="yellow"/>
              </w:rPr>
            </w:pPr>
          </w:p>
        </w:tc>
      </w:tr>
      <w:tr w:rsidR="006F1CA8" w:rsidRPr="00A57801" w14:paraId="79D90836" w14:textId="77777777" w:rsidTr="00CB729D">
        <w:trPr>
          <w:trHeight w:val="407"/>
          <w:jc w:val="center"/>
        </w:trPr>
        <w:tc>
          <w:tcPr>
            <w:tcW w:w="337" w:type="pct"/>
            <w:vMerge/>
            <w:shd w:val="clear" w:color="auto" w:fill="FFFFFF"/>
          </w:tcPr>
          <w:p w14:paraId="6AF2E601" w14:textId="77777777" w:rsidR="006F1CA8" w:rsidRPr="00D75FB3" w:rsidRDefault="006F1CA8" w:rsidP="006F1CA8">
            <w:pPr>
              <w:tabs>
                <w:tab w:val="left" w:pos="0"/>
                <w:tab w:val="left" w:pos="132"/>
              </w:tabs>
              <w:rPr>
                <w:rFonts w:eastAsia="Calibri"/>
                <w:i/>
                <w:sz w:val="18"/>
                <w:szCs w:val="18"/>
              </w:rPr>
            </w:pPr>
          </w:p>
        </w:tc>
        <w:tc>
          <w:tcPr>
            <w:tcW w:w="1009" w:type="pct"/>
            <w:vMerge/>
            <w:tcBorders>
              <w:bottom w:val="single" w:sz="4" w:space="0" w:color="auto"/>
              <w:right w:val="single" w:sz="4" w:space="0" w:color="auto"/>
            </w:tcBorders>
            <w:shd w:val="clear" w:color="auto" w:fill="FFFFFF"/>
          </w:tcPr>
          <w:p w14:paraId="79D9082F" w14:textId="545C1087" w:rsidR="006F1CA8" w:rsidRPr="00D75FB3" w:rsidRDefault="006F1CA8" w:rsidP="006F1CA8">
            <w:pPr>
              <w:tabs>
                <w:tab w:val="left" w:pos="0"/>
                <w:tab w:val="left" w:pos="132"/>
              </w:tabs>
              <w:rPr>
                <w:rFonts w:eastAsia="Calibri"/>
                <w:i/>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30" w14:textId="7DC560A0"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C9CB3CE" w14:textId="43143437"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4ECCC9D3" w14:textId="792402EF"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31" w14:textId="1818E0A0"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32" w14:textId="0D6E0F67"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33" w14:textId="52519B83"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34" w14:textId="1FC7DA2B"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35" w14:textId="77777777" w:rsidR="006F1CA8" w:rsidRPr="00C008F4" w:rsidRDefault="006F1CA8" w:rsidP="006F1CA8">
            <w:pPr>
              <w:autoSpaceDE w:val="0"/>
              <w:autoSpaceDN w:val="0"/>
              <w:adjustRightInd w:val="0"/>
              <w:spacing w:before="60" w:afterLines="60" w:after="144"/>
              <w:rPr>
                <w:sz w:val="18"/>
                <w:szCs w:val="18"/>
                <w:highlight w:val="yellow"/>
              </w:rPr>
            </w:pPr>
          </w:p>
        </w:tc>
      </w:tr>
      <w:tr w:rsidR="006F1CA8" w:rsidRPr="00A57801" w14:paraId="79D9083F" w14:textId="77777777" w:rsidTr="00CB729D">
        <w:trPr>
          <w:trHeight w:val="407"/>
          <w:jc w:val="center"/>
        </w:trPr>
        <w:tc>
          <w:tcPr>
            <w:tcW w:w="337" w:type="pct"/>
            <w:vMerge/>
            <w:shd w:val="clear" w:color="auto" w:fill="FFFFFF"/>
          </w:tcPr>
          <w:p w14:paraId="39AB21A2" w14:textId="77777777" w:rsidR="006F1CA8" w:rsidRPr="00D75FB3" w:rsidRDefault="006F1CA8" w:rsidP="006F1CA8">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79D90838" w14:textId="1F7DD6EE" w:rsidR="006F1CA8" w:rsidRPr="00C008F4" w:rsidRDefault="006F1CA8" w:rsidP="00521296">
            <w:pPr>
              <w:tabs>
                <w:tab w:val="left" w:pos="0"/>
                <w:tab w:val="left" w:pos="132"/>
              </w:tabs>
              <w:jc w:val="left"/>
              <w:rPr>
                <w:rFonts w:eastAsia="Calibri"/>
                <w:sz w:val="18"/>
                <w:szCs w:val="18"/>
                <w:highlight w:val="yellow"/>
              </w:rPr>
            </w:pPr>
            <w:r>
              <w:rPr>
                <w:sz w:val="18"/>
                <w:szCs w:val="18"/>
                <w:highlight w:val="lightGray"/>
              </w:rPr>
              <w:t xml:space="preserve">Copy/paste the </w:t>
            </w:r>
            <w:r>
              <w:rPr>
                <w:rFonts w:eastAsia="Calibri"/>
                <w:sz w:val="18"/>
                <w:szCs w:val="18"/>
                <w:highlight w:val="lightGray"/>
              </w:rPr>
              <w:t>2.2 Output 2 related to Outcome 2</w:t>
            </w:r>
            <w:r>
              <w:rPr>
                <w:sz w:val="18"/>
                <w:szCs w:val="18"/>
                <w:highlight w:val="lightGray"/>
              </w:rPr>
              <w:t xml:space="preserve"> statement as per original Logframe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39" w14:textId="6DFA9047"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79AA2261" w14:textId="09C41870" w:rsidR="006F1CA8" w:rsidRPr="00C876F8" w:rsidRDefault="006F1CA8" w:rsidP="006F1CA8">
            <w:pPr>
              <w:spacing w:before="60" w:afterLines="60" w:after="144"/>
              <w:rPr>
                <w:sz w:val="18"/>
                <w:szCs w:val="18"/>
              </w:rPr>
            </w:pPr>
            <w:r w:rsidRPr="00C876F8">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60A50941" w14:textId="42EA3B0F" w:rsidR="006F1CA8" w:rsidRPr="00C876F8" w:rsidRDefault="006F1CA8" w:rsidP="006F1CA8">
            <w:pPr>
              <w:spacing w:before="60" w:afterLines="60" w:after="144"/>
              <w:rPr>
                <w:sz w:val="18"/>
                <w:szCs w:val="18"/>
              </w:rPr>
            </w:pPr>
            <w:r w:rsidRPr="00C876F8">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3A" w14:textId="6AA7C6EF" w:rsidR="006F1CA8" w:rsidRPr="00C876F8" w:rsidRDefault="006F1CA8" w:rsidP="006F1CA8">
            <w:pPr>
              <w:spacing w:before="60" w:afterLines="60" w:after="144"/>
              <w:rPr>
                <w:sz w:val="18"/>
                <w:szCs w:val="18"/>
                <w:u w:val="single"/>
              </w:rPr>
            </w:pPr>
            <w:r w:rsidRPr="00C876F8">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3B" w14:textId="0B4034B1"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3C" w14:textId="5131BE09"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3D" w14:textId="4716EDB9"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3E" w14:textId="77777777" w:rsidR="006F1CA8" w:rsidRPr="00C008F4" w:rsidRDefault="006F1CA8" w:rsidP="006F1CA8">
            <w:pPr>
              <w:autoSpaceDE w:val="0"/>
              <w:autoSpaceDN w:val="0"/>
              <w:adjustRightInd w:val="0"/>
              <w:spacing w:before="60" w:afterLines="60" w:after="144"/>
              <w:rPr>
                <w:sz w:val="18"/>
                <w:szCs w:val="18"/>
                <w:highlight w:val="yellow"/>
              </w:rPr>
            </w:pPr>
          </w:p>
        </w:tc>
      </w:tr>
      <w:tr w:rsidR="006F1CA8" w:rsidRPr="00A57801" w14:paraId="79D90848" w14:textId="77777777" w:rsidTr="00CB729D">
        <w:trPr>
          <w:trHeight w:val="353"/>
          <w:jc w:val="center"/>
        </w:trPr>
        <w:tc>
          <w:tcPr>
            <w:tcW w:w="337" w:type="pct"/>
            <w:vMerge/>
            <w:shd w:val="clear" w:color="auto" w:fill="FFFFFF"/>
          </w:tcPr>
          <w:p w14:paraId="7B067D8C" w14:textId="77777777" w:rsidR="006F1CA8" w:rsidRPr="00D75FB3" w:rsidRDefault="006F1CA8" w:rsidP="006F1CA8">
            <w:pPr>
              <w:autoSpaceDE w:val="0"/>
              <w:autoSpaceDN w:val="0"/>
              <w:adjustRightInd w:val="0"/>
              <w:spacing w:before="60" w:afterLines="60" w:after="144"/>
              <w:rPr>
                <w:b/>
                <w:sz w:val="18"/>
                <w:szCs w:val="18"/>
              </w:rPr>
            </w:pPr>
          </w:p>
        </w:tc>
        <w:tc>
          <w:tcPr>
            <w:tcW w:w="1009" w:type="pct"/>
            <w:vMerge/>
            <w:tcBorders>
              <w:right w:val="single" w:sz="4" w:space="0" w:color="auto"/>
            </w:tcBorders>
            <w:shd w:val="clear" w:color="auto" w:fill="FFFFFF"/>
          </w:tcPr>
          <w:p w14:paraId="79D90841" w14:textId="65D016C5" w:rsidR="006F1CA8" w:rsidRPr="00D75FB3" w:rsidRDefault="006F1CA8" w:rsidP="006F1CA8">
            <w:pPr>
              <w:autoSpaceDE w:val="0"/>
              <w:autoSpaceDN w:val="0"/>
              <w:adjustRightInd w:val="0"/>
              <w:spacing w:before="60"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42" w14:textId="0E272A97"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5B370597" w14:textId="00960ADD" w:rsidR="006F1CA8" w:rsidRPr="00C876F8" w:rsidRDefault="006F1CA8" w:rsidP="006F1CA8">
            <w:pPr>
              <w:spacing w:before="60" w:afterLines="60" w:after="144"/>
              <w:rPr>
                <w:sz w:val="18"/>
                <w:szCs w:val="18"/>
              </w:rPr>
            </w:pPr>
            <w:r w:rsidRPr="00C876F8">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ABA37AD" w14:textId="172B635B" w:rsidR="006F1CA8" w:rsidRPr="00C876F8" w:rsidRDefault="006F1CA8" w:rsidP="006F1CA8">
            <w:pPr>
              <w:spacing w:before="60" w:afterLines="60" w:after="144"/>
              <w:rPr>
                <w:sz w:val="18"/>
                <w:szCs w:val="18"/>
              </w:rPr>
            </w:pPr>
            <w:r w:rsidRPr="00C876F8">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43" w14:textId="12F7E944" w:rsidR="006F1CA8" w:rsidRPr="00C876F8" w:rsidRDefault="006F1CA8" w:rsidP="006F1CA8">
            <w:pPr>
              <w:spacing w:before="60" w:afterLines="60" w:after="144"/>
              <w:rPr>
                <w:sz w:val="18"/>
                <w:szCs w:val="18"/>
                <w:u w:val="single"/>
              </w:rPr>
            </w:pPr>
            <w:r w:rsidRPr="00C876F8">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44" w14:textId="1D2381A6"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45" w14:textId="654431D9"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46" w14:textId="22699ED8"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47" w14:textId="77777777" w:rsidR="006F1CA8" w:rsidRPr="00C008F4" w:rsidRDefault="006F1CA8" w:rsidP="006F1CA8">
            <w:pPr>
              <w:autoSpaceDE w:val="0"/>
              <w:autoSpaceDN w:val="0"/>
              <w:adjustRightInd w:val="0"/>
              <w:spacing w:before="60" w:afterLines="60" w:after="144"/>
              <w:rPr>
                <w:sz w:val="18"/>
                <w:szCs w:val="18"/>
                <w:highlight w:val="yellow"/>
              </w:rPr>
            </w:pPr>
          </w:p>
        </w:tc>
      </w:tr>
      <w:tr w:rsidR="006F1CA8" w:rsidRPr="00A57801" w14:paraId="79D90851" w14:textId="77777777" w:rsidTr="00CB729D">
        <w:trPr>
          <w:trHeight w:val="353"/>
          <w:jc w:val="center"/>
        </w:trPr>
        <w:tc>
          <w:tcPr>
            <w:tcW w:w="337" w:type="pct"/>
            <w:vMerge/>
            <w:tcBorders>
              <w:bottom w:val="single" w:sz="4" w:space="0" w:color="auto"/>
            </w:tcBorders>
            <w:shd w:val="clear" w:color="auto" w:fill="FFFFFF"/>
          </w:tcPr>
          <w:p w14:paraId="4AEABBCB" w14:textId="77777777" w:rsidR="006F1CA8" w:rsidRPr="00D75FB3" w:rsidRDefault="006F1CA8" w:rsidP="006F1CA8">
            <w:pPr>
              <w:autoSpaceDE w:val="0"/>
              <w:autoSpaceDN w:val="0"/>
              <w:adjustRightInd w:val="0"/>
              <w:spacing w:before="60" w:afterLines="60" w:after="144"/>
              <w:rPr>
                <w:b/>
                <w:sz w:val="18"/>
                <w:szCs w:val="18"/>
              </w:rPr>
            </w:pPr>
          </w:p>
        </w:tc>
        <w:tc>
          <w:tcPr>
            <w:tcW w:w="1009" w:type="pct"/>
            <w:vMerge/>
            <w:tcBorders>
              <w:bottom w:val="single" w:sz="4" w:space="0" w:color="auto"/>
              <w:right w:val="single" w:sz="4" w:space="0" w:color="auto"/>
            </w:tcBorders>
            <w:shd w:val="clear" w:color="auto" w:fill="FFFFFF"/>
          </w:tcPr>
          <w:p w14:paraId="79D9084A" w14:textId="19E3957E" w:rsidR="006F1CA8" w:rsidRPr="00D75FB3" w:rsidRDefault="006F1CA8" w:rsidP="006F1CA8">
            <w:pPr>
              <w:autoSpaceDE w:val="0"/>
              <w:autoSpaceDN w:val="0"/>
              <w:adjustRightInd w:val="0"/>
              <w:spacing w:before="60"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9D9084B" w14:textId="48FF965D"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39F56C37" w14:textId="0BEA3B64"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BED3A7E" w14:textId="33F52D31"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9D9084C" w14:textId="10385C15"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9D9084D" w14:textId="5D31537D" w:rsidR="006F1CA8" w:rsidRPr="00C876F8" w:rsidRDefault="006F1CA8" w:rsidP="006F1CA8">
            <w:pPr>
              <w:spacing w:before="60" w:afterLines="60" w:after="144"/>
              <w:rPr>
                <w:sz w:val="18"/>
                <w:szCs w:val="18"/>
              </w:rPr>
            </w:pPr>
            <w:r w:rsidRPr="00C876F8">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D9084E" w14:textId="485CD5A6"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9D9084F" w14:textId="2C7D2915" w:rsidR="006F1CA8" w:rsidRPr="00C876F8" w:rsidRDefault="006F1CA8" w:rsidP="006F1CA8">
            <w:pPr>
              <w:autoSpaceDE w:val="0"/>
              <w:autoSpaceDN w:val="0"/>
              <w:adjustRightInd w:val="0"/>
              <w:spacing w:before="60" w:afterLines="60" w:after="144"/>
              <w:rPr>
                <w:sz w:val="18"/>
                <w:szCs w:val="18"/>
              </w:rPr>
            </w:pPr>
            <w:r w:rsidRPr="00C876F8">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79D90850" w14:textId="77777777" w:rsidR="006F1CA8" w:rsidRPr="00C008F4" w:rsidRDefault="006F1CA8" w:rsidP="006F1CA8">
            <w:pPr>
              <w:autoSpaceDE w:val="0"/>
              <w:autoSpaceDN w:val="0"/>
              <w:adjustRightInd w:val="0"/>
              <w:spacing w:before="60" w:afterLines="60" w:after="144"/>
              <w:rPr>
                <w:sz w:val="18"/>
                <w:szCs w:val="18"/>
                <w:highlight w:val="yellow"/>
              </w:rPr>
            </w:pPr>
          </w:p>
        </w:tc>
      </w:tr>
    </w:tbl>
    <w:p w14:paraId="6723F442" w14:textId="4819AA50" w:rsidR="00767070" w:rsidRDefault="00767070" w:rsidP="005B56E4">
      <w:pPr>
        <w:spacing w:before="120" w:after="120"/>
        <w:sectPr w:rsidR="00767070" w:rsidSect="00632447">
          <w:headerReference w:type="default" r:id="rId19"/>
          <w:pgSz w:w="16840" w:h="11907" w:orient="landscape" w:code="9"/>
          <w:pgMar w:top="1418" w:right="1276" w:bottom="1418" w:left="1134" w:header="709" w:footer="709" w:gutter="0"/>
          <w:cols w:space="720"/>
          <w:docGrid w:linePitch="326"/>
        </w:sectPr>
      </w:pPr>
    </w:p>
    <w:p w14:paraId="59FCC8FF" w14:textId="7C5E9305" w:rsidR="009952D9" w:rsidRDefault="009952D9" w:rsidP="00521296">
      <w:pPr>
        <w:pStyle w:val="Heading3"/>
        <w:ind w:left="709" w:hanging="709"/>
      </w:pPr>
      <w:bookmarkStart w:id="66" w:name="_Toc167555209"/>
      <w:bookmarkStart w:id="67" w:name="_Toc167560586"/>
      <w:bookmarkStart w:id="68" w:name="_Toc167555221"/>
      <w:bookmarkStart w:id="69" w:name="_Toc167560598"/>
      <w:bookmarkStart w:id="70" w:name="_Toc190251040"/>
      <w:bookmarkStart w:id="71" w:name="_Ref167718451"/>
      <w:bookmarkEnd w:id="66"/>
      <w:bookmarkEnd w:id="67"/>
      <w:bookmarkEnd w:id="68"/>
      <w:bookmarkEnd w:id="69"/>
      <w:r>
        <w:lastRenderedPageBreak/>
        <w:t>2.2.5.</w:t>
      </w:r>
      <w:r w:rsidR="009B3C8C">
        <w:tab/>
      </w:r>
      <w:r>
        <w:t>Measures against sexual exploitation abuse and harassment</w:t>
      </w:r>
      <w:bookmarkEnd w:id="70"/>
      <w:r>
        <w:t xml:space="preserve"> </w:t>
      </w:r>
    </w:p>
    <w:p w14:paraId="49CCC75E" w14:textId="70999CA0" w:rsidR="009952D9" w:rsidRPr="0070256F" w:rsidRDefault="009952D9" w:rsidP="00FC5AB8">
      <w:pPr>
        <w:spacing w:before="120" w:after="120"/>
        <w:rPr>
          <w:i/>
          <w:iCs/>
        </w:rPr>
      </w:pPr>
      <w:r>
        <w:rPr>
          <w:i/>
          <w:iCs/>
          <w:highlight w:val="lightGray"/>
        </w:rPr>
        <w:t>Where relevant, please provide any update to the self-evaluation questionnaire on SEA-H and related list of envisaged measures to improve the SEA-H policy within the organisation.</w:t>
      </w:r>
      <w:r w:rsidRPr="0070256F">
        <w:rPr>
          <w:i/>
          <w:iCs/>
        </w:rPr>
        <w:t xml:space="preserve"> </w:t>
      </w:r>
    </w:p>
    <w:p w14:paraId="18D0EE01" w14:textId="77777777" w:rsidR="00B04C69" w:rsidRDefault="00B04C69" w:rsidP="00A2561F">
      <w:r w:rsidRPr="000706BE">
        <w:t>&lt;…&gt;</w:t>
      </w:r>
    </w:p>
    <w:p w14:paraId="3B10AB09" w14:textId="088A0A91" w:rsidR="00FC5AB8" w:rsidRDefault="00FC5AB8" w:rsidP="009D3B2B">
      <w:pPr>
        <w:spacing w:before="120" w:after="120"/>
      </w:pPr>
    </w:p>
    <w:p w14:paraId="45F99CBB" w14:textId="317D5D11" w:rsidR="009D3B2B" w:rsidRDefault="008F7FC9" w:rsidP="00310276">
      <w:pPr>
        <w:pStyle w:val="Heading3"/>
        <w:numPr>
          <w:ilvl w:val="2"/>
          <w:numId w:val="16"/>
        </w:numPr>
      </w:pPr>
      <w:bookmarkStart w:id="72" w:name="_Toc190251041"/>
      <w:r>
        <w:t>C</w:t>
      </w:r>
      <w:r w:rsidR="00C940A5">
        <w:t>ross-cutting issues</w:t>
      </w:r>
      <w:bookmarkEnd w:id="72"/>
    </w:p>
    <w:p w14:paraId="7EE1013E" w14:textId="60497CB3" w:rsidR="008F7FC9" w:rsidRPr="005C3D26" w:rsidRDefault="008F7FC9" w:rsidP="008F7FC9">
      <w:pPr>
        <w:spacing w:before="0" w:after="120"/>
        <w:rPr>
          <w:i/>
          <w:iCs/>
          <w:szCs w:val="22"/>
        </w:rPr>
      </w:pPr>
      <w:r>
        <w:rPr>
          <w:i/>
          <w:iCs/>
          <w:szCs w:val="22"/>
          <w:highlight w:val="lightGray"/>
        </w:rPr>
        <w:t>Explain how the action has mainstreamed cross-cutting issues such as</w:t>
      </w:r>
      <w:r w:rsidR="001C687F">
        <w:rPr>
          <w:i/>
          <w:iCs/>
          <w:szCs w:val="22"/>
          <w:highlight w:val="lightGray"/>
        </w:rPr>
        <w:t xml:space="preserve"> capacity building of local and regional authorities,</w:t>
      </w:r>
      <w:r>
        <w:rPr>
          <w:i/>
          <w:iCs/>
          <w:szCs w:val="22"/>
          <w:highlight w:val="lightGray"/>
        </w:rPr>
        <w:t xml:space="preserve"> promotion of</w:t>
      </w:r>
      <w:r w:rsidR="001C687F">
        <w:rPr>
          <w:i/>
          <w:iCs/>
          <w:szCs w:val="22"/>
          <w:highlight w:val="lightGray"/>
        </w:rPr>
        <w:t xml:space="preserve"> minority and</w:t>
      </w:r>
      <w:r>
        <w:rPr>
          <w:i/>
          <w:iCs/>
          <w:szCs w:val="22"/>
          <w:highlight w:val="lightGray"/>
        </w:rPr>
        <w:t xml:space="preserve"> human rights,</w:t>
      </w:r>
      <w:r>
        <w:rPr>
          <w:rStyle w:val="FootnoteReference"/>
          <w:i/>
          <w:iCs/>
          <w:highlight w:val="lightGray"/>
        </w:rPr>
        <w:footnoteReference w:id="3"/>
      </w:r>
      <w:r>
        <w:rPr>
          <w:i/>
          <w:iCs/>
          <w:szCs w:val="22"/>
          <w:highlight w:val="lightGray"/>
        </w:rPr>
        <w:t xml:space="preserve"> gender equality</w:t>
      </w:r>
      <w:r w:rsidR="00FE6040">
        <w:rPr>
          <w:i/>
          <w:iCs/>
          <w:szCs w:val="22"/>
          <w:highlight w:val="lightGray"/>
        </w:rPr>
        <w:t xml:space="preserve"> and equal opportunities</w:t>
      </w:r>
      <w:r>
        <w:rPr>
          <w:i/>
          <w:iCs/>
          <w:szCs w:val="22"/>
          <w:highlight w:val="lightGray"/>
        </w:rPr>
        <w:t>,</w:t>
      </w:r>
      <w:r>
        <w:rPr>
          <w:rStyle w:val="FootnoteReference"/>
          <w:i/>
          <w:iCs/>
          <w:highlight w:val="lightGray"/>
        </w:rPr>
        <w:footnoteReference w:id="4"/>
      </w:r>
      <w:r>
        <w:rPr>
          <w:i/>
          <w:iCs/>
          <w:szCs w:val="22"/>
          <w:highlight w:val="lightGray"/>
        </w:rPr>
        <w:t xml:space="preserve"> democracy, good governance, children’s rights</w:t>
      </w:r>
      <w:r w:rsidR="00FE6040">
        <w:rPr>
          <w:i/>
          <w:iCs/>
          <w:szCs w:val="22"/>
          <w:highlight w:val="lightGray"/>
        </w:rPr>
        <w:t>, support to</w:t>
      </w:r>
      <w:r>
        <w:rPr>
          <w:i/>
          <w:iCs/>
          <w:szCs w:val="22"/>
          <w:highlight w:val="lightGray"/>
        </w:rPr>
        <w:t xml:space="preserve"> youth</w:t>
      </w:r>
      <w:r w:rsidR="00FF2017">
        <w:rPr>
          <w:i/>
          <w:iCs/>
          <w:szCs w:val="22"/>
          <w:highlight w:val="lightGray"/>
        </w:rPr>
        <w:t xml:space="preserve"> and</w:t>
      </w:r>
      <w:r>
        <w:rPr>
          <w:i/>
          <w:iCs/>
          <w:szCs w:val="22"/>
          <w:highlight w:val="lightGray"/>
        </w:rPr>
        <w:t xml:space="preserve"> environmental sustainability</w:t>
      </w:r>
      <w:r>
        <w:rPr>
          <w:rStyle w:val="FootnoteReference"/>
          <w:i/>
          <w:iCs/>
          <w:highlight w:val="lightGray"/>
        </w:rPr>
        <w:footnoteReference w:id="5"/>
      </w:r>
      <w:r>
        <w:rPr>
          <w:i/>
          <w:iCs/>
          <w:szCs w:val="22"/>
          <w:highlight w:val="lightGray"/>
        </w:rPr>
        <w:t xml:space="preserve"> .</w:t>
      </w:r>
    </w:p>
    <w:p w14:paraId="19A05580" w14:textId="77777777" w:rsidR="00B04C69" w:rsidRDefault="00B04C69" w:rsidP="00A2561F">
      <w:r w:rsidRPr="000706BE">
        <w:t>&lt;…&gt;</w:t>
      </w:r>
    </w:p>
    <w:p w14:paraId="1B38035E" w14:textId="77777777" w:rsidR="00004AE9" w:rsidRDefault="00004AE9" w:rsidP="00004AE9"/>
    <w:p w14:paraId="4821188D" w14:textId="2C8DC2EF" w:rsidR="00310276" w:rsidRDefault="009F630D" w:rsidP="009F630D">
      <w:pPr>
        <w:pStyle w:val="Heading3"/>
        <w:numPr>
          <w:ilvl w:val="2"/>
          <w:numId w:val="16"/>
        </w:numPr>
      </w:pPr>
      <w:bookmarkStart w:id="73" w:name="_Toc190251042"/>
      <w:r>
        <w:t>Project impact on key programme objective</w:t>
      </w:r>
      <w:bookmarkEnd w:id="73"/>
    </w:p>
    <w:p w14:paraId="2305CF14" w14:textId="77777777" w:rsidR="00B04C69" w:rsidRPr="00D35977" w:rsidRDefault="00B04C69" w:rsidP="00B04C69">
      <w:pPr>
        <w:spacing w:before="120" w:after="120"/>
        <w:rPr>
          <w:i/>
          <w:szCs w:val="22"/>
        </w:rPr>
      </w:pPr>
      <w:r>
        <w:rPr>
          <w:i/>
          <w:szCs w:val="22"/>
          <w:highlight w:val="lightGray"/>
        </w:rPr>
        <w:t>Explain how the action has contributed or is going to contribute to intensifying neighbourly relations</w:t>
      </w:r>
      <w:r>
        <w:rPr>
          <w:rStyle w:val="FootnoteReference"/>
          <w:i/>
          <w:szCs w:val="22"/>
          <w:highlight w:val="lightGray"/>
        </w:rPr>
        <w:footnoteReference w:id="6"/>
      </w:r>
      <w:r>
        <w:rPr>
          <w:i/>
          <w:szCs w:val="22"/>
          <w:highlight w:val="lightGray"/>
        </w:rPr>
        <w:t>, creating sustainable partnerships for socio-economic development and/or the removal of obstacles to this development, as well as how you can measure or demonstrate this at this stage.</w:t>
      </w:r>
      <w:r w:rsidRPr="00D35977">
        <w:rPr>
          <w:i/>
          <w:szCs w:val="22"/>
        </w:rPr>
        <w:t xml:space="preserve"> </w:t>
      </w:r>
    </w:p>
    <w:p w14:paraId="30E5E631" w14:textId="77777777" w:rsidR="00B04C69" w:rsidRDefault="00B04C69" w:rsidP="00A2561F">
      <w:r w:rsidRPr="000706BE">
        <w:t>&lt;…&gt;</w:t>
      </w:r>
    </w:p>
    <w:p w14:paraId="79181115" w14:textId="77777777" w:rsidR="00310276" w:rsidRDefault="00310276" w:rsidP="00004AE9"/>
    <w:p w14:paraId="357732F6" w14:textId="5CF1B9DD" w:rsidR="00B04C69" w:rsidRDefault="00046BE8" w:rsidP="00046BE8">
      <w:pPr>
        <w:pStyle w:val="Heading3"/>
        <w:numPr>
          <w:ilvl w:val="2"/>
          <w:numId w:val="16"/>
        </w:numPr>
      </w:pPr>
      <w:bookmarkStart w:id="74" w:name="_Toc190251043"/>
      <w:r>
        <w:t>Lessons learnt</w:t>
      </w:r>
      <w:bookmarkEnd w:id="74"/>
    </w:p>
    <w:p w14:paraId="154C07A2" w14:textId="77777777" w:rsidR="00292752" w:rsidRPr="00765506" w:rsidRDefault="00292752" w:rsidP="00292752">
      <w:pPr>
        <w:spacing w:before="120" w:after="120"/>
        <w:rPr>
          <w:i/>
          <w:szCs w:val="22"/>
        </w:rPr>
      </w:pPr>
      <w:r>
        <w:rPr>
          <w:i/>
          <w:szCs w:val="22"/>
          <w:highlight w:val="lightGray"/>
        </w:rPr>
        <w:t xml:space="preserve">What have your </w:t>
      </w:r>
      <w:proofErr w:type="gramStart"/>
      <w:r>
        <w:rPr>
          <w:i/>
          <w:szCs w:val="22"/>
          <w:highlight w:val="lightGray"/>
        </w:rPr>
        <w:t>organisations</w:t>
      </w:r>
      <w:proofErr w:type="gramEnd"/>
      <w:r>
        <w:rPr>
          <w:i/>
          <w:szCs w:val="22"/>
          <w:highlight w:val="lightGray"/>
        </w:rPr>
        <w:t xml:space="preserve"> or any major stakeholder involved in the Action learned from it and how has this learning been utilised and disseminated?</w:t>
      </w:r>
    </w:p>
    <w:p w14:paraId="20CD9690" w14:textId="77777777" w:rsidR="00292752" w:rsidRDefault="00292752" w:rsidP="00292752">
      <w:pPr>
        <w:keepNext/>
        <w:keepLines/>
        <w:rPr>
          <w:szCs w:val="24"/>
        </w:rPr>
      </w:pPr>
      <w:r w:rsidRPr="00765506">
        <w:rPr>
          <w:szCs w:val="24"/>
        </w:rPr>
        <w:lastRenderedPageBreak/>
        <w:t>&lt;…&gt;</w:t>
      </w:r>
    </w:p>
    <w:p w14:paraId="5D64E244" w14:textId="77777777" w:rsidR="00310276" w:rsidRDefault="00310276" w:rsidP="00004AE9"/>
    <w:p w14:paraId="3B54EB34" w14:textId="2E462672" w:rsidR="001C06F0" w:rsidRDefault="00555173" w:rsidP="00555173">
      <w:pPr>
        <w:pStyle w:val="Heading3"/>
        <w:numPr>
          <w:ilvl w:val="2"/>
          <w:numId w:val="16"/>
        </w:numPr>
      </w:pPr>
      <w:bookmarkStart w:id="75" w:name="_Toc190251044"/>
      <w:r>
        <w:t>Award of contracts under secondary procurement</w:t>
      </w:r>
      <w:bookmarkEnd w:id="75"/>
    </w:p>
    <w:p w14:paraId="25249290" w14:textId="24AEDCC9" w:rsidR="003B3ED0" w:rsidRDefault="003B3ED0" w:rsidP="003B3ED0">
      <w:pPr>
        <w:spacing w:before="120" w:after="120"/>
        <w:rPr>
          <w:i/>
          <w:szCs w:val="22"/>
          <w:highlight w:val="lightGray"/>
        </w:rPr>
      </w:pPr>
      <w:r>
        <w:rPr>
          <w:i/>
          <w:szCs w:val="22"/>
          <w:highlight w:val="lightGray"/>
        </w:rPr>
        <w:t>Please list all contracts (works, supplies, services) above € 20 000 awarded for the implementation of the action during the reporting period, giving for each contract the amount, the name of the contractor and a brief description on how the contractor was selected</w:t>
      </w:r>
      <w:r w:rsidR="00DD305B">
        <w:rPr>
          <w:i/>
          <w:szCs w:val="22"/>
          <w:highlight w:val="lightGray"/>
        </w:rPr>
        <w:t>, including compliance with EU restrictive measures</w:t>
      </w:r>
      <w:r>
        <w:rPr>
          <w:i/>
          <w:szCs w:val="22"/>
          <w:highlight w:val="lightGray"/>
        </w:rPr>
        <w:t>.</w:t>
      </w:r>
    </w:p>
    <w:p w14:paraId="071757C9" w14:textId="77777777" w:rsidR="003B3ED0" w:rsidRDefault="003B3ED0" w:rsidP="00A2561F">
      <w:r w:rsidRPr="003B3ED0">
        <w:t>&lt;…&gt;</w:t>
      </w:r>
    </w:p>
    <w:p w14:paraId="1D0F5B69" w14:textId="77777777" w:rsidR="001C06F0" w:rsidRDefault="001C06F0" w:rsidP="00004AE9"/>
    <w:p w14:paraId="3CC5622E" w14:textId="77777777" w:rsidR="001C06F0" w:rsidRPr="00004AE9" w:rsidRDefault="001C06F0" w:rsidP="00004AE9"/>
    <w:p w14:paraId="16E0E66C" w14:textId="77777777" w:rsidR="009D3B2B" w:rsidRDefault="009D3B2B" w:rsidP="009D3B2B">
      <w:pPr>
        <w:spacing w:before="120" w:after="120"/>
      </w:pPr>
    </w:p>
    <w:p w14:paraId="4DBDDE26" w14:textId="77777777" w:rsidR="008A4B41" w:rsidRDefault="008A4B41" w:rsidP="009D3B2B">
      <w:pPr>
        <w:spacing w:before="120" w:after="120"/>
        <w:sectPr w:rsidR="008A4B41" w:rsidSect="00C72558">
          <w:headerReference w:type="default" r:id="rId20"/>
          <w:footerReference w:type="default" r:id="rId21"/>
          <w:pgSz w:w="11907" w:h="16840" w:code="9"/>
          <w:pgMar w:top="1276" w:right="1418" w:bottom="1134" w:left="1418" w:header="709" w:footer="567" w:gutter="0"/>
          <w:cols w:space="720"/>
          <w:docGrid w:linePitch="326"/>
        </w:sectPr>
      </w:pPr>
    </w:p>
    <w:p w14:paraId="60CD34DB" w14:textId="77777777" w:rsidR="009D3B2B" w:rsidRPr="009952D9" w:rsidRDefault="009D3B2B" w:rsidP="009D3B2B">
      <w:pPr>
        <w:spacing w:before="120" w:after="120"/>
      </w:pPr>
    </w:p>
    <w:p w14:paraId="74E62C22" w14:textId="2AF7839B" w:rsidR="00E8702D" w:rsidRDefault="00E8702D" w:rsidP="00310276">
      <w:pPr>
        <w:pStyle w:val="Heading2"/>
        <w:numPr>
          <w:ilvl w:val="1"/>
          <w:numId w:val="16"/>
        </w:numPr>
      </w:pPr>
      <w:bookmarkStart w:id="76" w:name="_Toc190251045"/>
      <w:r>
        <w:t>Action plan</w:t>
      </w:r>
      <w:r w:rsidR="00BF7F2B">
        <w:t xml:space="preserve"> for </w:t>
      </w:r>
      <w:r w:rsidR="00EF00A2">
        <w:t>next</w:t>
      </w:r>
      <w:r w:rsidR="00BF7F2B">
        <w:t xml:space="preserve"> reporting period</w:t>
      </w:r>
      <w:bookmarkEnd w:id="71"/>
      <w:bookmarkEnd w:id="76"/>
    </w:p>
    <w:p w14:paraId="79D9086D" w14:textId="191F70F6" w:rsidR="00B763A3" w:rsidRPr="0070256F" w:rsidRDefault="00B763A3" w:rsidP="00906D11">
      <w:pPr>
        <w:spacing w:after="240"/>
        <w:rPr>
          <w:i/>
          <w:iCs/>
        </w:rPr>
      </w:pPr>
      <w:r>
        <w:rPr>
          <w:i/>
          <w:iCs/>
          <w:highlight w:val="lightGray"/>
        </w:rPr>
        <w:t xml:space="preserve">Please provide an updated action </w:t>
      </w:r>
      <w:proofErr w:type="gramStart"/>
      <w:r>
        <w:rPr>
          <w:i/>
          <w:iCs/>
          <w:highlight w:val="lightGray"/>
        </w:rPr>
        <w:t xml:space="preserve">plan </w:t>
      </w:r>
      <w:r w:rsidR="008242F2">
        <w:rPr>
          <w:i/>
          <w:iCs/>
          <w:highlight w:val="lightGray"/>
        </w:rPr>
        <w:t>for the future</w:t>
      </w:r>
      <w:proofErr w:type="gramEnd"/>
      <w:r w:rsidR="008242F2">
        <w:rPr>
          <w:i/>
          <w:iCs/>
          <w:highlight w:val="lightGray"/>
        </w:rPr>
        <w:t xml:space="preserve"> activities of the project</w:t>
      </w:r>
      <w:r w:rsidR="002475AA">
        <w:rPr>
          <w:i/>
          <w:iCs/>
          <w:highlight w:val="lightGray"/>
        </w:rPr>
        <w:t>. This plan will cover the period between the</w:t>
      </w:r>
      <w:r w:rsidR="00130E5F">
        <w:rPr>
          <w:i/>
          <w:iCs/>
          <w:highlight w:val="lightGray"/>
        </w:rPr>
        <w:t xml:space="preserve"> submitted r</w:t>
      </w:r>
      <w:r w:rsidR="002475AA">
        <w:rPr>
          <w:i/>
          <w:iCs/>
          <w:highlight w:val="lightGray"/>
        </w:rPr>
        <w:t>eport and the next report.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60"/>
        <w:gridCol w:w="9"/>
        <w:gridCol w:w="1292"/>
        <w:gridCol w:w="861"/>
        <w:gridCol w:w="644"/>
        <w:gridCol w:w="765"/>
        <w:gridCol w:w="706"/>
        <w:gridCol w:w="688"/>
        <w:gridCol w:w="724"/>
        <w:gridCol w:w="706"/>
        <w:gridCol w:w="724"/>
        <w:gridCol w:w="685"/>
        <w:gridCol w:w="706"/>
        <w:gridCol w:w="765"/>
        <w:gridCol w:w="3011"/>
      </w:tblGrid>
      <w:tr w:rsidR="003D0C06" w:rsidRPr="00D27F7D" w14:paraId="79D90870" w14:textId="77777777" w:rsidTr="00906D11">
        <w:trPr>
          <w:cantSplit/>
        </w:trPr>
        <w:tc>
          <w:tcPr>
            <w:tcW w:w="5000" w:type="pct"/>
            <w:gridSpan w:val="15"/>
          </w:tcPr>
          <w:p w14:paraId="79D9086F" w14:textId="77777777" w:rsidR="003D0C06" w:rsidRPr="00C876F8" w:rsidRDefault="003D0C06" w:rsidP="003402BA">
            <w:pPr>
              <w:ind w:right="-1475"/>
              <w:rPr>
                <w:sz w:val="20"/>
              </w:rPr>
            </w:pPr>
            <w:r w:rsidRPr="00C876F8">
              <w:rPr>
                <w:b/>
                <w:sz w:val="20"/>
              </w:rPr>
              <w:t xml:space="preserve">Year </w:t>
            </w:r>
          </w:p>
        </w:tc>
      </w:tr>
      <w:tr w:rsidR="003D0C06" w:rsidRPr="00D27F7D" w14:paraId="79D90875" w14:textId="77777777" w:rsidTr="00906D11">
        <w:trPr>
          <w:cantSplit/>
        </w:trPr>
        <w:tc>
          <w:tcPr>
            <w:tcW w:w="806" w:type="pct"/>
            <w:tcBorders>
              <w:top w:val="nil"/>
            </w:tcBorders>
          </w:tcPr>
          <w:p w14:paraId="79D90871" w14:textId="77777777" w:rsidR="003D0C06" w:rsidRPr="00D27F7D" w:rsidRDefault="003D0C06" w:rsidP="00521296">
            <w:pPr>
              <w:ind w:right="-250"/>
              <w:jc w:val="center"/>
              <w:rPr>
                <w:sz w:val="20"/>
              </w:rPr>
            </w:pPr>
          </w:p>
        </w:tc>
        <w:tc>
          <w:tcPr>
            <w:tcW w:w="1695" w:type="pct"/>
            <w:gridSpan w:val="7"/>
            <w:tcBorders>
              <w:top w:val="nil"/>
            </w:tcBorders>
          </w:tcPr>
          <w:p w14:paraId="79D90872" w14:textId="3CEAFEDF" w:rsidR="003D0C06" w:rsidRPr="00D27F7D" w:rsidRDefault="0067710D" w:rsidP="00521296">
            <w:pPr>
              <w:ind w:right="-250"/>
              <w:jc w:val="center"/>
              <w:rPr>
                <w:sz w:val="20"/>
              </w:rPr>
            </w:pPr>
            <w:r>
              <w:rPr>
                <w:sz w:val="20"/>
              </w:rPr>
              <w:t>Half-year</w:t>
            </w:r>
            <w:r w:rsidRPr="00D27F7D">
              <w:rPr>
                <w:sz w:val="20"/>
              </w:rPr>
              <w:t xml:space="preserve"> </w:t>
            </w:r>
            <w:r w:rsidR="003D0C06" w:rsidRPr="00D27F7D">
              <w:rPr>
                <w:sz w:val="20"/>
              </w:rPr>
              <w:t>1</w:t>
            </w:r>
          </w:p>
        </w:tc>
        <w:tc>
          <w:tcPr>
            <w:tcW w:w="1471" w:type="pct"/>
            <w:gridSpan w:val="6"/>
            <w:tcBorders>
              <w:top w:val="nil"/>
            </w:tcBorders>
          </w:tcPr>
          <w:p w14:paraId="79D90873" w14:textId="1E407653" w:rsidR="003D0C06" w:rsidRPr="00D27F7D" w:rsidRDefault="0067710D" w:rsidP="00521296">
            <w:pPr>
              <w:ind w:right="-250"/>
              <w:jc w:val="center"/>
              <w:rPr>
                <w:sz w:val="20"/>
              </w:rPr>
            </w:pPr>
            <w:r>
              <w:rPr>
                <w:sz w:val="20"/>
              </w:rPr>
              <w:t xml:space="preserve">Half-year </w:t>
            </w:r>
            <w:r w:rsidR="003D0C06" w:rsidRPr="00D27F7D">
              <w:rPr>
                <w:sz w:val="20"/>
              </w:rPr>
              <w:t>2</w:t>
            </w:r>
          </w:p>
        </w:tc>
        <w:tc>
          <w:tcPr>
            <w:tcW w:w="1029" w:type="pct"/>
            <w:tcBorders>
              <w:top w:val="nil"/>
            </w:tcBorders>
          </w:tcPr>
          <w:p w14:paraId="79D90874" w14:textId="77777777" w:rsidR="003D0C06" w:rsidRPr="00D27F7D" w:rsidRDefault="003D0C06" w:rsidP="003402BA">
            <w:pPr>
              <w:ind w:right="-250"/>
              <w:rPr>
                <w:sz w:val="20"/>
              </w:rPr>
            </w:pPr>
          </w:p>
        </w:tc>
      </w:tr>
      <w:tr w:rsidR="003D0C06" w:rsidRPr="00D27F7D" w14:paraId="79D90884" w14:textId="77777777" w:rsidTr="00906D11">
        <w:trPr>
          <w:cantSplit/>
        </w:trPr>
        <w:tc>
          <w:tcPr>
            <w:tcW w:w="809" w:type="pct"/>
            <w:gridSpan w:val="2"/>
            <w:tcBorders>
              <w:top w:val="nil"/>
            </w:tcBorders>
          </w:tcPr>
          <w:p w14:paraId="79D90876" w14:textId="77777777" w:rsidR="003D0C06" w:rsidRPr="00C876F8" w:rsidRDefault="003D0C06" w:rsidP="003402BA">
            <w:pPr>
              <w:ind w:right="-1475"/>
              <w:rPr>
                <w:sz w:val="20"/>
              </w:rPr>
            </w:pPr>
            <w:r w:rsidRPr="00C876F8">
              <w:rPr>
                <w:sz w:val="20"/>
              </w:rPr>
              <w:t>Activity</w:t>
            </w:r>
          </w:p>
        </w:tc>
        <w:tc>
          <w:tcPr>
            <w:tcW w:w="441" w:type="pct"/>
            <w:tcBorders>
              <w:top w:val="nil"/>
            </w:tcBorders>
          </w:tcPr>
          <w:p w14:paraId="79D90877" w14:textId="77777777" w:rsidR="003D0C06" w:rsidRPr="00C876F8" w:rsidRDefault="003D0C06" w:rsidP="003402BA">
            <w:pPr>
              <w:ind w:right="-1475"/>
              <w:rPr>
                <w:sz w:val="20"/>
              </w:rPr>
            </w:pPr>
            <w:r w:rsidRPr="00C876F8">
              <w:rPr>
                <w:sz w:val="20"/>
              </w:rPr>
              <w:t>Month 1</w:t>
            </w:r>
          </w:p>
        </w:tc>
        <w:tc>
          <w:tcPr>
            <w:tcW w:w="294" w:type="pct"/>
            <w:tcBorders>
              <w:top w:val="nil"/>
            </w:tcBorders>
          </w:tcPr>
          <w:p w14:paraId="79D90878" w14:textId="77777777" w:rsidR="003D0C06" w:rsidRPr="00C876F8" w:rsidRDefault="003D0C06" w:rsidP="003402BA">
            <w:pPr>
              <w:ind w:right="-1475"/>
              <w:rPr>
                <w:sz w:val="20"/>
              </w:rPr>
            </w:pPr>
            <w:r w:rsidRPr="00C876F8">
              <w:rPr>
                <w:sz w:val="20"/>
              </w:rPr>
              <w:t>2</w:t>
            </w:r>
          </w:p>
        </w:tc>
        <w:tc>
          <w:tcPr>
            <w:tcW w:w="220" w:type="pct"/>
            <w:tcBorders>
              <w:top w:val="nil"/>
            </w:tcBorders>
          </w:tcPr>
          <w:p w14:paraId="79D90879" w14:textId="77777777" w:rsidR="003D0C06" w:rsidRPr="00C876F8" w:rsidRDefault="003D0C06" w:rsidP="003402BA">
            <w:pPr>
              <w:ind w:right="-1475"/>
              <w:rPr>
                <w:sz w:val="20"/>
              </w:rPr>
            </w:pPr>
            <w:r w:rsidRPr="00C876F8">
              <w:rPr>
                <w:sz w:val="20"/>
              </w:rPr>
              <w:t>3</w:t>
            </w:r>
          </w:p>
        </w:tc>
        <w:tc>
          <w:tcPr>
            <w:tcW w:w="261" w:type="pct"/>
            <w:tcBorders>
              <w:top w:val="nil"/>
            </w:tcBorders>
          </w:tcPr>
          <w:p w14:paraId="79D9087A" w14:textId="77777777" w:rsidR="003D0C06" w:rsidRPr="00C876F8" w:rsidRDefault="003D0C06" w:rsidP="003402BA">
            <w:pPr>
              <w:ind w:right="-1475"/>
              <w:rPr>
                <w:sz w:val="20"/>
              </w:rPr>
            </w:pPr>
            <w:r w:rsidRPr="00C876F8">
              <w:rPr>
                <w:sz w:val="20"/>
              </w:rPr>
              <w:t>4</w:t>
            </w:r>
          </w:p>
        </w:tc>
        <w:tc>
          <w:tcPr>
            <w:tcW w:w="241" w:type="pct"/>
            <w:tcBorders>
              <w:top w:val="nil"/>
            </w:tcBorders>
          </w:tcPr>
          <w:p w14:paraId="79D9087B" w14:textId="77777777" w:rsidR="003D0C06" w:rsidRPr="00C876F8" w:rsidRDefault="003D0C06" w:rsidP="003402BA">
            <w:pPr>
              <w:ind w:right="-1475"/>
              <w:rPr>
                <w:sz w:val="20"/>
              </w:rPr>
            </w:pPr>
            <w:r w:rsidRPr="00C876F8">
              <w:rPr>
                <w:sz w:val="20"/>
              </w:rPr>
              <w:t>5</w:t>
            </w:r>
          </w:p>
        </w:tc>
        <w:tc>
          <w:tcPr>
            <w:tcW w:w="234" w:type="pct"/>
            <w:tcBorders>
              <w:top w:val="nil"/>
            </w:tcBorders>
          </w:tcPr>
          <w:p w14:paraId="79D9087C" w14:textId="77777777" w:rsidR="003D0C06" w:rsidRPr="00C876F8" w:rsidRDefault="003D0C06" w:rsidP="003402BA">
            <w:pPr>
              <w:ind w:right="-1475"/>
              <w:rPr>
                <w:sz w:val="20"/>
              </w:rPr>
            </w:pPr>
            <w:r w:rsidRPr="00C876F8">
              <w:rPr>
                <w:sz w:val="20"/>
              </w:rPr>
              <w:t>6</w:t>
            </w:r>
          </w:p>
        </w:tc>
        <w:tc>
          <w:tcPr>
            <w:tcW w:w="247" w:type="pct"/>
            <w:tcBorders>
              <w:top w:val="nil"/>
            </w:tcBorders>
          </w:tcPr>
          <w:p w14:paraId="79D9087D" w14:textId="77777777" w:rsidR="003D0C06" w:rsidRPr="00C876F8" w:rsidRDefault="003D0C06" w:rsidP="003402BA">
            <w:pPr>
              <w:ind w:right="-1475"/>
              <w:rPr>
                <w:sz w:val="20"/>
              </w:rPr>
            </w:pPr>
            <w:r w:rsidRPr="00C876F8">
              <w:rPr>
                <w:sz w:val="20"/>
              </w:rPr>
              <w:t>7</w:t>
            </w:r>
          </w:p>
        </w:tc>
        <w:tc>
          <w:tcPr>
            <w:tcW w:w="241" w:type="pct"/>
            <w:tcBorders>
              <w:top w:val="nil"/>
            </w:tcBorders>
          </w:tcPr>
          <w:p w14:paraId="79D9087E" w14:textId="77777777" w:rsidR="003D0C06" w:rsidRPr="00C876F8" w:rsidRDefault="003D0C06" w:rsidP="003402BA">
            <w:pPr>
              <w:ind w:right="-1475"/>
              <w:rPr>
                <w:sz w:val="20"/>
              </w:rPr>
            </w:pPr>
            <w:r w:rsidRPr="00C876F8">
              <w:rPr>
                <w:sz w:val="20"/>
              </w:rPr>
              <w:t>8</w:t>
            </w:r>
          </w:p>
        </w:tc>
        <w:tc>
          <w:tcPr>
            <w:tcW w:w="247" w:type="pct"/>
            <w:tcBorders>
              <w:top w:val="nil"/>
            </w:tcBorders>
          </w:tcPr>
          <w:p w14:paraId="79D9087F" w14:textId="77777777" w:rsidR="003D0C06" w:rsidRPr="00C876F8" w:rsidRDefault="003D0C06" w:rsidP="003402BA">
            <w:pPr>
              <w:ind w:right="-1475"/>
              <w:rPr>
                <w:sz w:val="20"/>
              </w:rPr>
            </w:pPr>
            <w:r w:rsidRPr="00C876F8">
              <w:rPr>
                <w:sz w:val="20"/>
              </w:rPr>
              <w:t>9</w:t>
            </w:r>
          </w:p>
        </w:tc>
        <w:tc>
          <w:tcPr>
            <w:tcW w:w="234" w:type="pct"/>
            <w:tcBorders>
              <w:top w:val="nil"/>
            </w:tcBorders>
          </w:tcPr>
          <w:p w14:paraId="79D90880" w14:textId="77777777" w:rsidR="003D0C06" w:rsidRPr="00C876F8" w:rsidRDefault="003D0C06" w:rsidP="003402BA">
            <w:pPr>
              <w:ind w:right="-1475"/>
              <w:rPr>
                <w:sz w:val="20"/>
              </w:rPr>
            </w:pPr>
            <w:r w:rsidRPr="00C876F8">
              <w:rPr>
                <w:sz w:val="20"/>
              </w:rPr>
              <w:t>10</w:t>
            </w:r>
          </w:p>
        </w:tc>
        <w:tc>
          <w:tcPr>
            <w:tcW w:w="241" w:type="pct"/>
            <w:tcBorders>
              <w:top w:val="nil"/>
            </w:tcBorders>
          </w:tcPr>
          <w:p w14:paraId="79D90881" w14:textId="77777777" w:rsidR="003D0C06" w:rsidRPr="00C876F8" w:rsidRDefault="003D0C06" w:rsidP="003402BA">
            <w:pPr>
              <w:ind w:right="-1475"/>
              <w:rPr>
                <w:sz w:val="20"/>
              </w:rPr>
            </w:pPr>
            <w:r w:rsidRPr="00C876F8">
              <w:rPr>
                <w:sz w:val="20"/>
              </w:rPr>
              <w:t>11</w:t>
            </w:r>
          </w:p>
        </w:tc>
        <w:tc>
          <w:tcPr>
            <w:tcW w:w="260" w:type="pct"/>
            <w:tcBorders>
              <w:top w:val="nil"/>
            </w:tcBorders>
          </w:tcPr>
          <w:p w14:paraId="79D90882" w14:textId="77777777" w:rsidR="003D0C06" w:rsidRPr="00C876F8" w:rsidRDefault="003D0C06" w:rsidP="003402BA">
            <w:pPr>
              <w:ind w:right="-1475"/>
              <w:rPr>
                <w:sz w:val="20"/>
              </w:rPr>
            </w:pPr>
            <w:r w:rsidRPr="00C876F8">
              <w:rPr>
                <w:sz w:val="20"/>
              </w:rPr>
              <w:t>12</w:t>
            </w:r>
          </w:p>
        </w:tc>
        <w:tc>
          <w:tcPr>
            <w:tcW w:w="1029" w:type="pct"/>
            <w:tcBorders>
              <w:top w:val="nil"/>
            </w:tcBorders>
          </w:tcPr>
          <w:p w14:paraId="79D90883" w14:textId="77777777" w:rsidR="003D0C06" w:rsidRPr="00C876F8" w:rsidRDefault="003D0C06" w:rsidP="00521296">
            <w:pPr>
              <w:ind w:right="-250"/>
              <w:jc w:val="left"/>
              <w:rPr>
                <w:sz w:val="20"/>
              </w:rPr>
            </w:pPr>
            <w:r w:rsidRPr="00C876F8">
              <w:rPr>
                <w:sz w:val="20"/>
              </w:rPr>
              <w:t>Implementing body</w:t>
            </w:r>
          </w:p>
        </w:tc>
      </w:tr>
      <w:tr w:rsidR="003D0C06" w:rsidRPr="00D27F7D" w14:paraId="79D90893" w14:textId="77777777" w:rsidTr="00906D11">
        <w:trPr>
          <w:cantSplit/>
        </w:trPr>
        <w:tc>
          <w:tcPr>
            <w:tcW w:w="809" w:type="pct"/>
            <w:gridSpan w:val="2"/>
          </w:tcPr>
          <w:p w14:paraId="79D90885" w14:textId="77777777" w:rsidR="003D0C06" w:rsidRPr="00D27F7D" w:rsidRDefault="003D0C06" w:rsidP="00521296">
            <w:pPr>
              <w:ind w:right="-108"/>
              <w:jc w:val="left"/>
              <w:rPr>
                <w:i/>
                <w:sz w:val="20"/>
              </w:rPr>
            </w:pPr>
            <w:r w:rsidRPr="00D27F7D">
              <w:rPr>
                <w:i/>
                <w:sz w:val="20"/>
              </w:rPr>
              <w:t>Example</w:t>
            </w:r>
          </w:p>
        </w:tc>
        <w:tc>
          <w:tcPr>
            <w:tcW w:w="441" w:type="pct"/>
            <w:tcBorders>
              <w:bottom w:val="nil"/>
            </w:tcBorders>
          </w:tcPr>
          <w:p w14:paraId="79D90886" w14:textId="77777777" w:rsidR="003D0C06" w:rsidRPr="00D27F7D" w:rsidRDefault="003D0C06" w:rsidP="003402BA">
            <w:pPr>
              <w:ind w:right="-1475"/>
              <w:rPr>
                <w:i/>
                <w:sz w:val="20"/>
              </w:rPr>
            </w:pPr>
            <w:r w:rsidRPr="00D27F7D">
              <w:rPr>
                <w:i/>
                <w:sz w:val="20"/>
              </w:rPr>
              <w:t>example</w:t>
            </w:r>
          </w:p>
        </w:tc>
        <w:tc>
          <w:tcPr>
            <w:tcW w:w="294" w:type="pct"/>
            <w:tcBorders>
              <w:bottom w:val="nil"/>
            </w:tcBorders>
          </w:tcPr>
          <w:p w14:paraId="79D90887" w14:textId="77777777" w:rsidR="003D0C06" w:rsidRPr="00D27F7D" w:rsidRDefault="003D0C06" w:rsidP="003402BA">
            <w:pPr>
              <w:ind w:right="-1475"/>
              <w:rPr>
                <w:i/>
                <w:sz w:val="20"/>
              </w:rPr>
            </w:pPr>
          </w:p>
        </w:tc>
        <w:tc>
          <w:tcPr>
            <w:tcW w:w="220" w:type="pct"/>
            <w:tcBorders>
              <w:bottom w:val="nil"/>
            </w:tcBorders>
          </w:tcPr>
          <w:p w14:paraId="79D90888" w14:textId="77777777" w:rsidR="003D0C06" w:rsidRPr="00D27F7D" w:rsidRDefault="003D0C06" w:rsidP="003402BA">
            <w:pPr>
              <w:ind w:right="-1475"/>
              <w:rPr>
                <w:i/>
                <w:sz w:val="20"/>
              </w:rPr>
            </w:pPr>
          </w:p>
        </w:tc>
        <w:tc>
          <w:tcPr>
            <w:tcW w:w="261" w:type="pct"/>
          </w:tcPr>
          <w:p w14:paraId="79D90889" w14:textId="77777777" w:rsidR="003D0C06" w:rsidRPr="00D27F7D" w:rsidRDefault="003D0C06" w:rsidP="003402BA">
            <w:pPr>
              <w:ind w:right="-1475"/>
              <w:rPr>
                <w:i/>
                <w:sz w:val="20"/>
              </w:rPr>
            </w:pPr>
          </w:p>
        </w:tc>
        <w:tc>
          <w:tcPr>
            <w:tcW w:w="241" w:type="pct"/>
          </w:tcPr>
          <w:p w14:paraId="79D9088A" w14:textId="77777777" w:rsidR="003D0C06" w:rsidRPr="00D27F7D" w:rsidRDefault="003D0C06" w:rsidP="003402BA">
            <w:pPr>
              <w:ind w:right="-1475"/>
              <w:rPr>
                <w:i/>
                <w:sz w:val="20"/>
              </w:rPr>
            </w:pPr>
          </w:p>
        </w:tc>
        <w:tc>
          <w:tcPr>
            <w:tcW w:w="234" w:type="pct"/>
          </w:tcPr>
          <w:p w14:paraId="79D9088B" w14:textId="77777777" w:rsidR="003D0C06" w:rsidRPr="00D27F7D" w:rsidRDefault="003D0C06" w:rsidP="003402BA">
            <w:pPr>
              <w:ind w:right="-1475"/>
              <w:rPr>
                <w:i/>
                <w:sz w:val="20"/>
              </w:rPr>
            </w:pPr>
          </w:p>
        </w:tc>
        <w:tc>
          <w:tcPr>
            <w:tcW w:w="247" w:type="pct"/>
          </w:tcPr>
          <w:p w14:paraId="79D9088C" w14:textId="77777777" w:rsidR="003D0C06" w:rsidRPr="00D27F7D" w:rsidRDefault="003D0C06" w:rsidP="003402BA">
            <w:pPr>
              <w:ind w:right="-1475"/>
              <w:rPr>
                <w:i/>
                <w:sz w:val="20"/>
              </w:rPr>
            </w:pPr>
          </w:p>
        </w:tc>
        <w:tc>
          <w:tcPr>
            <w:tcW w:w="241" w:type="pct"/>
          </w:tcPr>
          <w:p w14:paraId="79D9088D" w14:textId="77777777" w:rsidR="003D0C06" w:rsidRPr="00D27F7D" w:rsidRDefault="003D0C06" w:rsidP="003402BA">
            <w:pPr>
              <w:ind w:right="-1475"/>
              <w:rPr>
                <w:i/>
                <w:sz w:val="20"/>
              </w:rPr>
            </w:pPr>
          </w:p>
        </w:tc>
        <w:tc>
          <w:tcPr>
            <w:tcW w:w="247" w:type="pct"/>
          </w:tcPr>
          <w:p w14:paraId="79D9088E" w14:textId="77777777" w:rsidR="003D0C06" w:rsidRPr="00D27F7D" w:rsidRDefault="003D0C06" w:rsidP="003402BA">
            <w:pPr>
              <w:ind w:right="-1475"/>
              <w:rPr>
                <w:i/>
                <w:sz w:val="20"/>
              </w:rPr>
            </w:pPr>
          </w:p>
        </w:tc>
        <w:tc>
          <w:tcPr>
            <w:tcW w:w="234" w:type="pct"/>
          </w:tcPr>
          <w:p w14:paraId="79D9088F" w14:textId="77777777" w:rsidR="003D0C06" w:rsidRPr="00D27F7D" w:rsidRDefault="003D0C06" w:rsidP="003402BA">
            <w:pPr>
              <w:ind w:right="-1475"/>
              <w:rPr>
                <w:i/>
                <w:sz w:val="20"/>
              </w:rPr>
            </w:pPr>
          </w:p>
        </w:tc>
        <w:tc>
          <w:tcPr>
            <w:tcW w:w="241" w:type="pct"/>
          </w:tcPr>
          <w:p w14:paraId="79D90890" w14:textId="77777777" w:rsidR="003D0C06" w:rsidRPr="00D27F7D" w:rsidRDefault="003D0C06" w:rsidP="003402BA">
            <w:pPr>
              <w:ind w:right="-1475"/>
              <w:rPr>
                <w:i/>
                <w:sz w:val="20"/>
              </w:rPr>
            </w:pPr>
          </w:p>
        </w:tc>
        <w:tc>
          <w:tcPr>
            <w:tcW w:w="260" w:type="pct"/>
          </w:tcPr>
          <w:p w14:paraId="79D90891" w14:textId="77777777" w:rsidR="003D0C06" w:rsidRPr="00D27F7D" w:rsidRDefault="003D0C06" w:rsidP="003402BA">
            <w:pPr>
              <w:ind w:right="-1475"/>
              <w:rPr>
                <w:i/>
                <w:sz w:val="20"/>
              </w:rPr>
            </w:pPr>
          </w:p>
        </w:tc>
        <w:tc>
          <w:tcPr>
            <w:tcW w:w="1029" w:type="pct"/>
          </w:tcPr>
          <w:p w14:paraId="79D90892" w14:textId="77777777" w:rsidR="003D0C06" w:rsidRPr="00D27F7D" w:rsidRDefault="003D0C06" w:rsidP="00521296">
            <w:pPr>
              <w:ind w:right="-250"/>
              <w:jc w:val="left"/>
              <w:rPr>
                <w:i/>
                <w:sz w:val="20"/>
              </w:rPr>
            </w:pPr>
            <w:r w:rsidRPr="00D27F7D">
              <w:rPr>
                <w:i/>
                <w:sz w:val="20"/>
              </w:rPr>
              <w:t>Example</w:t>
            </w:r>
          </w:p>
        </w:tc>
      </w:tr>
      <w:tr w:rsidR="00790AE7" w:rsidRPr="00D27F7D" w14:paraId="79D908A2" w14:textId="77777777">
        <w:trPr>
          <w:cantSplit/>
          <w:trHeight w:val="533"/>
        </w:trPr>
        <w:tc>
          <w:tcPr>
            <w:tcW w:w="809" w:type="pct"/>
            <w:gridSpan w:val="2"/>
          </w:tcPr>
          <w:p w14:paraId="79D90894" w14:textId="0304847B" w:rsidR="003D0C06" w:rsidRPr="00D27F7D" w:rsidRDefault="42D6128C" w:rsidP="00521296">
            <w:pPr>
              <w:ind w:right="-108"/>
              <w:jc w:val="left"/>
              <w:rPr>
                <w:sz w:val="20"/>
              </w:rPr>
            </w:pPr>
            <w:r w:rsidRPr="0062DE1D">
              <w:rPr>
                <w:sz w:val="20"/>
              </w:rPr>
              <w:t>Preparation Activity 1</w:t>
            </w:r>
            <w:r w:rsidR="26EC0DFA" w:rsidRPr="0062DE1D">
              <w:rPr>
                <w:sz w:val="20"/>
              </w:rPr>
              <w:t xml:space="preserve"> </w:t>
            </w:r>
            <w:r w:rsidRPr="0062DE1D">
              <w:rPr>
                <w:sz w:val="20"/>
              </w:rPr>
              <w:t>(title)</w:t>
            </w:r>
          </w:p>
        </w:tc>
        <w:tc>
          <w:tcPr>
            <w:tcW w:w="441" w:type="pct"/>
            <w:shd w:val="clear" w:color="auto" w:fill="D9D9D9"/>
          </w:tcPr>
          <w:p w14:paraId="79D90895" w14:textId="77777777" w:rsidR="003D0C06" w:rsidRDefault="003D0C06" w:rsidP="003402BA">
            <w:pPr>
              <w:ind w:right="-44"/>
              <w:rPr>
                <w:sz w:val="20"/>
                <w:highlight w:val="lightGray"/>
              </w:rPr>
            </w:pPr>
          </w:p>
        </w:tc>
        <w:tc>
          <w:tcPr>
            <w:tcW w:w="294" w:type="pct"/>
            <w:shd w:val="clear" w:color="auto" w:fill="D9D9D9"/>
          </w:tcPr>
          <w:p w14:paraId="79D90896" w14:textId="77777777" w:rsidR="003D0C06" w:rsidRDefault="003D0C06" w:rsidP="003402BA">
            <w:pPr>
              <w:ind w:right="-1475"/>
              <w:rPr>
                <w:sz w:val="20"/>
                <w:highlight w:val="lightGray"/>
              </w:rPr>
            </w:pPr>
          </w:p>
        </w:tc>
        <w:tc>
          <w:tcPr>
            <w:tcW w:w="220" w:type="pct"/>
            <w:shd w:val="clear" w:color="auto" w:fill="D9D9D9"/>
          </w:tcPr>
          <w:p w14:paraId="79D90897" w14:textId="77777777" w:rsidR="003D0C06" w:rsidRDefault="003D0C06" w:rsidP="003402BA">
            <w:pPr>
              <w:ind w:right="-1475"/>
              <w:rPr>
                <w:sz w:val="20"/>
                <w:highlight w:val="lightGray"/>
              </w:rPr>
            </w:pPr>
          </w:p>
        </w:tc>
        <w:tc>
          <w:tcPr>
            <w:tcW w:w="261" w:type="pct"/>
            <w:tcBorders>
              <w:bottom w:val="nil"/>
            </w:tcBorders>
          </w:tcPr>
          <w:p w14:paraId="79D90898" w14:textId="77777777" w:rsidR="003D0C06" w:rsidRPr="00D27F7D" w:rsidRDefault="003D0C06" w:rsidP="003402BA">
            <w:pPr>
              <w:ind w:right="-1475"/>
              <w:rPr>
                <w:sz w:val="20"/>
              </w:rPr>
            </w:pPr>
          </w:p>
        </w:tc>
        <w:tc>
          <w:tcPr>
            <w:tcW w:w="241" w:type="pct"/>
            <w:tcBorders>
              <w:bottom w:val="nil"/>
            </w:tcBorders>
          </w:tcPr>
          <w:p w14:paraId="79D90899" w14:textId="77777777" w:rsidR="003D0C06" w:rsidRPr="00D27F7D" w:rsidRDefault="003D0C06" w:rsidP="003402BA">
            <w:pPr>
              <w:ind w:right="-1475"/>
              <w:rPr>
                <w:sz w:val="20"/>
              </w:rPr>
            </w:pPr>
          </w:p>
        </w:tc>
        <w:tc>
          <w:tcPr>
            <w:tcW w:w="234" w:type="pct"/>
            <w:tcBorders>
              <w:bottom w:val="nil"/>
            </w:tcBorders>
          </w:tcPr>
          <w:p w14:paraId="79D9089A" w14:textId="77777777" w:rsidR="003D0C06" w:rsidRPr="00D27F7D" w:rsidRDefault="003D0C06" w:rsidP="003402BA">
            <w:pPr>
              <w:ind w:right="-1475"/>
              <w:rPr>
                <w:sz w:val="20"/>
              </w:rPr>
            </w:pPr>
          </w:p>
        </w:tc>
        <w:tc>
          <w:tcPr>
            <w:tcW w:w="247" w:type="pct"/>
            <w:tcBorders>
              <w:bottom w:val="nil"/>
            </w:tcBorders>
          </w:tcPr>
          <w:p w14:paraId="79D9089B" w14:textId="77777777" w:rsidR="003D0C06" w:rsidRPr="00D27F7D" w:rsidRDefault="003D0C06" w:rsidP="003402BA">
            <w:pPr>
              <w:ind w:right="-1475"/>
              <w:rPr>
                <w:sz w:val="20"/>
              </w:rPr>
            </w:pPr>
          </w:p>
        </w:tc>
        <w:tc>
          <w:tcPr>
            <w:tcW w:w="241" w:type="pct"/>
            <w:tcBorders>
              <w:bottom w:val="nil"/>
            </w:tcBorders>
          </w:tcPr>
          <w:p w14:paraId="79D9089C" w14:textId="77777777" w:rsidR="003D0C06" w:rsidRPr="00D27F7D" w:rsidRDefault="003D0C06" w:rsidP="003402BA">
            <w:pPr>
              <w:ind w:right="-1475"/>
              <w:rPr>
                <w:sz w:val="20"/>
              </w:rPr>
            </w:pPr>
          </w:p>
        </w:tc>
        <w:tc>
          <w:tcPr>
            <w:tcW w:w="247" w:type="pct"/>
            <w:tcBorders>
              <w:bottom w:val="nil"/>
            </w:tcBorders>
          </w:tcPr>
          <w:p w14:paraId="79D9089D" w14:textId="77777777" w:rsidR="003D0C06" w:rsidRPr="00D27F7D" w:rsidRDefault="003D0C06" w:rsidP="003402BA">
            <w:pPr>
              <w:ind w:right="-1475"/>
              <w:rPr>
                <w:sz w:val="20"/>
              </w:rPr>
            </w:pPr>
          </w:p>
        </w:tc>
        <w:tc>
          <w:tcPr>
            <w:tcW w:w="234" w:type="pct"/>
            <w:tcBorders>
              <w:bottom w:val="nil"/>
            </w:tcBorders>
          </w:tcPr>
          <w:p w14:paraId="79D9089E" w14:textId="77777777" w:rsidR="003D0C06" w:rsidRPr="00D27F7D" w:rsidRDefault="003D0C06" w:rsidP="003402BA">
            <w:pPr>
              <w:ind w:right="-1475"/>
              <w:rPr>
                <w:sz w:val="20"/>
              </w:rPr>
            </w:pPr>
          </w:p>
        </w:tc>
        <w:tc>
          <w:tcPr>
            <w:tcW w:w="241" w:type="pct"/>
            <w:tcBorders>
              <w:bottom w:val="nil"/>
            </w:tcBorders>
          </w:tcPr>
          <w:p w14:paraId="79D9089F" w14:textId="77777777" w:rsidR="003D0C06" w:rsidRPr="00D27F7D" w:rsidRDefault="003D0C06" w:rsidP="003402BA">
            <w:pPr>
              <w:ind w:right="-1475"/>
              <w:rPr>
                <w:sz w:val="20"/>
              </w:rPr>
            </w:pPr>
          </w:p>
        </w:tc>
        <w:tc>
          <w:tcPr>
            <w:tcW w:w="260" w:type="pct"/>
            <w:tcBorders>
              <w:bottom w:val="nil"/>
            </w:tcBorders>
          </w:tcPr>
          <w:p w14:paraId="79D908A0" w14:textId="77777777" w:rsidR="003D0C06" w:rsidRPr="00D27F7D" w:rsidRDefault="003D0C06" w:rsidP="003402BA">
            <w:pPr>
              <w:ind w:right="-1475"/>
              <w:rPr>
                <w:sz w:val="20"/>
              </w:rPr>
            </w:pPr>
          </w:p>
        </w:tc>
        <w:tc>
          <w:tcPr>
            <w:tcW w:w="1029" w:type="pct"/>
          </w:tcPr>
          <w:p w14:paraId="79D908A1" w14:textId="77777777" w:rsidR="003D0C06" w:rsidRPr="00D27F7D" w:rsidRDefault="009D36B8" w:rsidP="00521296">
            <w:pPr>
              <w:jc w:val="left"/>
              <w:rPr>
                <w:sz w:val="20"/>
              </w:rPr>
            </w:pPr>
            <w:r>
              <w:rPr>
                <w:sz w:val="20"/>
              </w:rPr>
              <w:t>Beneficiary or affiliated entity</w:t>
            </w:r>
            <w:r w:rsidR="003D0C06" w:rsidRPr="00D27F7D">
              <w:rPr>
                <w:sz w:val="20"/>
              </w:rPr>
              <w:t xml:space="preserve"> 1</w:t>
            </w:r>
          </w:p>
        </w:tc>
      </w:tr>
      <w:tr w:rsidR="00790AE7" w:rsidRPr="00D27F7D" w14:paraId="79D908B1" w14:textId="77777777">
        <w:trPr>
          <w:cantSplit/>
        </w:trPr>
        <w:tc>
          <w:tcPr>
            <w:tcW w:w="809" w:type="pct"/>
            <w:gridSpan w:val="2"/>
          </w:tcPr>
          <w:p w14:paraId="79D908A3" w14:textId="12430252" w:rsidR="003D0C06" w:rsidRPr="00D27F7D" w:rsidRDefault="42D6128C" w:rsidP="00521296">
            <w:pPr>
              <w:ind w:right="-108"/>
              <w:jc w:val="left"/>
              <w:rPr>
                <w:sz w:val="20"/>
              </w:rPr>
            </w:pPr>
            <w:r w:rsidRPr="0062DE1D">
              <w:rPr>
                <w:sz w:val="20"/>
              </w:rPr>
              <w:t>Execution Activity 1</w:t>
            </w:r>
            <w:r w:rsidR="0CBFEE33" w:rsidRPr="0062DE1D">
              <w:rPr>
                <w:sz w:val="20"/>
              </w:rPr>
              <w:t xml:space="preserve"> </w:t>
            </w:r>
            <w:r w:rsidRPr="0062DE1D">
              <w:rPr>
                <w:sz w:val="20"/>
              </w:rPr>
              <w:t>(title)</w:t>
            </w:r>
          </w:p>
        </w:tc>
        <w:tc>
          <w:tcPr>
            <w:tcW w:w="441" w:type="pct"/>
            <w:tcBorders>
              <w:bottom w:val="nil"/>
            </w:tcBorders>
          </w:tcPr>
          <w:p w14:paraId="79D908A4" w14:textId="77777777" w:rsidR="003D0C06" w:rsidRPr="00D27F7D" w:rsidRDefault="003D0C06" w:rsidP="003402BA">
            <w:pPr>
              <w:ind w:right="-108"/>
              <w:rPr>
                <w:sz w:val="20"/>
              </w:rPr>
            </w:pPr>
          </w:p>
        </w:tc>
        <w:tc>
          <w:tcPr>
            <w:tcW w:w="294" w:type="pct"/>
            <w:tcBorders>
              <w:bottom w:val="nil"/>
            </w:tcBorders>
          </w:tcPr>
          <w:p w14:paraId="79D908A5" w14:textId="77777777" w:rsidR="003D0C06" w:rsidRPr="00D27F7D" w:rsidRDefault="003D0C06" w:rsidP="003402BA">
            <w:pPr>
              <w:ind w:right="-1475"/>
              <w:rPr>
                <w:sz w:val="20"/>
              </w:rPr>
            </w:pPr>
          </w:p>
        </w:tc>
        <w:tc>
          <w:tcPr>
            <w:tcW w:w="220" w:type="pct"/>
            <w:tcBorders>
              <w:bottom w:val="nil"/>
            </w:tcBorders>
            <w:shd w:val="clear" w:color="auto" w:fill="D9D9D9"/>
          </w:tcPr>
          <w:p w14:paraId="79D908A6" w14:textId="77777777" w:rsidR="003D0C06" w:rsidRPr="00D27F7D" w:rsidRDefault="003D0C06" w:rsidP="003402BA">
            <w:pPr>
              <w:ind w:right="-1475"/>
              <w:rPr>
                <w:sz w:val="20"/>
              </w:rPr>
            </w:pPr>
          </w:p>
        </w:tc>
        <w:tc>
          <w:tcPr>
            <w:tcW w:w="261" w:type="pct"/>
            <w:tcBorders>
              <w:bottom w:val="nil"/>
            </w:tcBorders>
            <w:shd w:val="clear" w:color="auto" w:fill="D9D9D9"/>
          </w:tcPr>
          <w:p w14:paraId="79D908A7" w14:textId="77777777" w:rsidR="003D0C06" w:rsidRPr="00D27F7D" w:rsidRDefault="003D0C06" w:rsidP="003402BA">
            <w:pPr>
              <w:ind w:right="-1475"/>
              <w:rPr>
                <w:sz w:val="20"/>
              </w:rPr>
            </w:pPr>
          </w:p>
        </w:tc>
        <w:tc>
          <w:tcPr>
            <w:tcW w:w="241" w:type="pct"/>
            <w:shd w:val="clear" w:color="auto" w:fill="D9D9D9"/>
          </w:tcPr>
          <w:p w14:paraId="79D908A8" w14:textId="77777777" w:rsidR="003D0C06" w:rsidRPr="00D27F7D" w:rsidRDefault="003D0C06" w:rsidP="003402BA">
            <w:pPr>
              <w:ind w:right="-1475"/>
              <w:rPr>
                <w:shadow/>
                <w:sz w:val="20"/>
              </w:rPr>
            </w:pPr>
          </w:p>
        </w:tc>
        <w:tc>
          <w:tcPr>
            <w:tcW w:w="234" w:type="pct"/>
            <w:shd w:val="clear" w:color="auto" w:fill="D9D9D9"/>
          </w:tcPr>
          <w:p w14:paraId="79D908A9" w14:textId="77777777" w:rsidR="003D0C06" w:rsidRPr="00D27F7D" w:rsidRDefault="003D0C06" w:rsidP="003402BA">
            <w:pPr>
              <w:ind w:right="-1475"/>
              <w:rPr>
                <w:sz w:val="20"/>
              </w:rPr>
            </w:pPr>
          </w:p>
        </w:tc>
        <w:tc>
          <w:tcPr>
            <w:tcW w:w="247" w:type="pct"/>
            <w:shd w:val="clear" w:color="auto" w:fill="D9D9D9"/>
          </w:tcPr>
          <w:p w14:paraId="79D908AA" w14:textId="77777777" w:rsidR="003D0C06" w:rsidRPr="00D27F7D" w:rsidRDefault="003D0C06" w:rsidP="003402BA">
            <w:pPr>
              <w:ind w:right="-1475"/>
              <w:rPr>
                <w:sz w:val="20"/>
              </w:rPr>
            </w:pPr>
          </w:p>
        </w:tc>
        <w:tc>
          <w:tcPr>
            <w:tcW w:w="241" w:type="pct"/>
            <w:tcBorders>
              <w:bottom w:val="nil"/>
            </w:tcBorders>
            <w:shd w:val="clear" w:color="auto" w:fill="D9D9D9"/>
          </w:tcPr>
          <w:p w14:paraId="79D908AB" w14:textId="77777777" w:rsidR="003D0C06" w:rsidRPr="00D27F7D" w:rsidRDefault="003D0C06" w:rsidP="003402BA">
            <w:pPr>
              <w:ind w:right="-1475"/>
              <w:rPr>
                <w:sz w:val="20"/>
              </w:rPr>
            </w:pPr>
          </w:p>
        </w:tc>
        <w:tc>
          <w:tcPr>
            <w:tcW w:w="247" w:type="pct"/>
            <w:shd w:val="clear" w:color="auto" w:fill="D9D9D9"/>
          </w:tcPr>
          <w:p w14:paraId="79D908AC" w14:textId="77777777" w:rsidR="003D0C06" w:rsidRPr="00D27F7D" w:rsidRDefault="003D0C06" w:rsidP="003402BA">
            <w:pPr>
              <w:ind w:right="-1475"/>
              <w:rPr>
                <w:sz w:val="20"/>
              </w:rPr>
            </w:pPr>
          </w:p>
        </w:tc>
        <w:tc>
          <w:tcPr>
            <w:tcW w:w="234" w:type="pct"/>
            <w:shd w:val="clear" w:color="auto" w:fill="D9D9D9"/>
          </w:tcPr>
          <w:p w14:paraId="79D908AD" w14:textId="77777777" w:rsidR="003D0C06" w:rsidRPr="00D27F7D" w:rsidRDefault="003D0C06" w:rsidP="003402BA">
            <w:pPr>
              <w:ind w:right="-1475"/>
              <w:rPr>
                <w:sz w:val="20"/>
              </w:rPr>
            </w:pPr>
          </w:p>
        </w:tc>
        <w:tc>
          <w:tcPr>
            <w:tcW w:w="241" w:type="pct"/>
            <w:tcBorders>
              <w:bottom w:val="nil"/>
            </w:tcBorders>
            <w:shd w:val="clear" w:color="auto" w:fill="D9D9D9"/>
          </w:tcPr>
          <w:p w14:paraId="79D908AE" w14:textId="77777777" w:rsidR="003D0C06" w:rsidRPr="00D27F7D" w:rsidRDefault="003D0C06" w:rsidP="003402BA">
            <w:pPr>
              <w:ind w:right="-1475"/>
              <w:rPr>
                <w:sz w:val="20"/>
              </w:rPr>
            </w:pPr>
          </w:p>
        </w:tc>
        <w:tc>
          <w:tcPr>
            <w:tcW w:w="260" w:type="pct"/>
            <w:tcBorders>
              <w:bottom w:val="nil"/>
            </w:tcBorders>
            <w:shd w:val="clear" w:color="auto" w:fill="D9D9D9"/>
          </w:tcPr>
          <w:p w14:paraId="79D908AF" w14:textId="77777777" w:rsidR="003D0C06" w:rsidRPr="00D27F7D" w:rsidRDefault="003D0C06" w:rsidP="003402BA">
            <w:pPr>
              <w:ind w:right="-1475"/>
              <w:rPr>
                <w:sz w:val="20"/>
              </w:rPr>
            </w:pPr>
          </w:p>
        </w:tc>
        <w:tc>
          <w:tcPr>
            <w:tcW w:w="1029" w:type="pct"/>
          </w:tcPr>
          <w:p w14:paraId="79D908B0" w14:textId="77777777" w:rsidR="003D0C06" w:rsidRPr="00D27F7D" w:rsidRDefault="009D36B8" w:rsidP="00521296">
            <w:pPr>
              <w:ind w:right="-250"/>
              <w:jc w:val="left"/>
              <w:rPr>
                <w:sz w:val="20"/>
              </w:rPr>
            </w:pPr>
            <w:r>
              <w:rPr>
                <w:sz w:val="20"/>
              </w:rPr>
              <w:t xml:space="preserve">Beneficiary of affiliated entity </w:t>
            </w:r>
            <w:r w:rsidR="003D0C06" w:rsidRPr="00D27F7D">
              <w:rPr>
                <w:sz w:val="20"/>
              </w:rPr>
              <w:t>1</w:t>
            </w:r>
          </w:p>
        </w:tc>
      </w:tr>
      <w:tr w:rsidR="00790AE7" w:rsidRPr="00D27F7D" w14:paraId="79D908C0" w14:textId="77777777">
        <w:trPr>
          <w:cantSplit/>
        </w:trPr>
        <w:tc>
          <w:tcPr>
            <w:tcW w:w="809" w:type="pct"/>
            <w:gridSpan w:val="2"/>
          </w:tcPr>
          <w:p w14:paraId="79D908B2" w14:textId="77777777" w:rsidR="003D0C06" w:rsidRPr="00D27F7D" w:rsidRDefault="003D0C06" w:rsidP="00521296">
            <w:pPr>
              <w:ind w:right="-108"/>
              <w:jc w:val="left"/>
              <w:rPr>
                <w:sz w:val="20"/>
              </w:rPr>
            </w:pPr>
            <w:r w:rsidRPr="00D27F7D">
              <w:rPr>
                <w:sz w:val="20"/>
              </w:rPr>
              <w:t>Preparation Activity 2 (title)</w:t>
            </w:r>
          </w:p>
        </w:tc>
        <w:tc>
          <w:tcPr>
            <w:tcW w:w="441" w:type="pct"/>
          </w:tcPr>
          <w:p w14:paraId="79D908B3" w14:textId="77777777" w:rsidR="003D0C06" w:rsidRPr="00D27F7D" w:rsidRDefault="003D0C06" w:rsidP="003402BA">
            <w:pPr>
              <w:ind w:right="-1475"/>
              <w:rPr>
                <w:sz w:val="20"/>
              </w:rPr>
            </w:pPr>
          </w:p>
        </w:tc>
        <w:tc>
          <w:tcPr>
            <w:tcW w:w="294" w:type="pct"/>
          </w:tcPr>
          <w:p w14:paraId="79D908B4" w14:textId="77777777" w:rsidR="003D0C06" w:rsidRPr="00D27F7D" w:rsidRDefault="003D0C06" w:rsidP="003402BA">
            <w:pPr>
              <w:ind w:right="-1475"/>
              <w:rPr>
                <w:sz w:val="20"/>
              </w:rPr>
            </w:pPr>
          </w:p>
        </w:tc>
        <w:tc>
          <w:tcPr>
            <w:tcW w:w="220" w:type="pct"/>
          </w:tcPr>
          <w:p w14:paraId="79D908B5" w14:textId="77777777" w:rsidR="003D0C06" w:rsidRPr="00D27F7D" w:rsidRDefault="003D0C06" w:rsidP="003402BA">
            <w:pPr>
              <w:ind w:right="-1475"/>
              <w:rPr>
                <w:sz w:val="20"/>
              </w:rPr>
            </w:pPr>
          </w:p>
        </w:tc>
        <w:tc>
          <w:tcPr>
            <w:tcW w:w="261" w:type="pct"/>
          </w:tcPr>
          <w:p w14:paraId="79D908B6" w14:textId="77777777" w:rsidR="003D0C06" w:rsidRPr="00D27F7D" w:rsidRDefault="003D0C06" w:rsidP="003402BA">
            <w:pPr>
              <w:ind w:right="-1475"/>
              <w:rPr>
                <w:sz w:val="20"/>
              </w:rPr>
            </w:pPr>
          </w:p>
        </w:tc>
        <w:tc>
          <w:tcPr>
            <w:tcW w:w="241" w:type="pct"/>
            <w:tcBorders>
              <w:top w:val="nil"/>
            </w:tcBorders>
          </w:tcPr>
          <w:p w14:paraId="79D908B7" w14:textId="77777777" w:rsidR="003D0C06" w:rsidRPr="00D27F7D" w:rsidRDefault="003D0C06" w:rsidP="003402BA">
            <w:pPr>
              <w:ind w:right="-1475"/>
              <w:rPr>
                <w:sz w:val="20"/>
              </w:rPr>
            </w:pPr>
          </w:p>
        </w:tc>
        <w:tc>
          <w:tcPr>
            <w:tcW w:w="234" w:type="pct"/>
            <w:tcBorders>
              <w:top w:val="nil"/>
            </w:tcBorders>
          </w:tcPr>
          <w:p w14:paraId="79D908B8" w14:textId="77777777" w:rsidR="003D0C06" w:rsidRPr="00D27F7D" w:rsidRDefault="003D0C06" w:rsidP="003402BA">
            <w:pPr>
              <w:ind w:right="-1475"/>
              <w:rPr>
                <w:sz w:val="20"/>
              </w:rPr>
            </w:pPr>
          </w:p>
        </w:tc>
        <w:tc>
          <w:tcPr>
            <w:tcW w:w="247" w:type="pct"/>
            <w:tcBorders>
              <w:top w:val="nil"/>
            </w:tcBorders>
          </w:tcPr>
          <w:p w14:paraId="79D908B9" w14:textId="77777777" w:rsidR="003D0C06" w:rsidRPr="00D27F7D" w:rsidRDefault="003D0C06" w:rsidP="003402BA">
            <w:pPr>
              <w:ind w:right="-1475"/>
              <w:rPr>
                <w:sz w:val="20"/>
              </w:rPr>
            </w:pPr>
          </w:p>
        </w:tc>
        <w:tc>
          <w:tcPr>
            <w:tcW w:w="241" w:type="pct"/>
          </w:tcPr>
          <w:p w14:paraId="79D908BA" w14:textId="77777777" w:rsidR="003D0C06" w:rsidRPr="00D27F7D" w:rsidRDefault="003D0C06" w:rsidP="003402BA">
            <w:pPr>
              <w:ind w:right="-1475"/>
              <w:rPr>
                <w:sz w:val="20"/>
              </w:rPr>
            </w:pPr>
          </w:p>
        </w:tc>
        <w:tc>
          <w:tcPr>
            <w:tcW w:w="247" w:type="pct"/>
            <w:tcBorders>
              <w:top w:val="nil"/>
            </w:tcBorders>
          </w:tcPr>
          <w:p w14:paraId="79D908BB" w14:textId="77777777" w:rsidR="003D0C06" w:rsidRPr="00D27F7D" w:rsidRDefault="003D0C06" w:rsidP="003402BA">
            <w:pPr>
              <w:ind w:right="-1475"/>
              <w:rPr>
                <w:sz w:val="20"/>
              </w:rPr>
            </w:pPr>
          </w:p>
        </w:tc>
        <w:tc>
          <w:tcPr>
            <w:tcW w:w="234" w:type="pct"/>
            <w:tcBorders>
              <w:top w:val="nil"/>
            </w:tcBorders>
          </w:tcPr>
          <w:p w14:paraId="79D908BC" w14:textId="77777777" w:rsidR="003D0C06" w:rsidRPr="00D27F7D" w:rsidRDefault="003D0C06" w:rsidP="003402BA">
            <w:pPr>
              <w:ind w:right="-1475"/>
              <w:rPr>
                <w:sz w:val="20"/>
              </w:rPr>
            </w:pPr>
          </w:p>
        </w:tc>
        <w:tc>
          <w:tcPr>
            <w:tcW w:w="241" w:type="pct"/>
            <w:shd w:val="clear" w:color="auto" w:fill="D9D9D9"/>
          </w:tcPr>
          <w:p w14:paraId="79D908BD" w14:textId="77777777" w:rsidR="003D0C06" w:rsidRPr="00D27F7D" w:rsidRDefault="003D0C06" w:rsidP="003402BA">
            <w:pPr>
              <w:ind w:right="-1475"/>
              <w:rPr>
                <w:sz w:val="20"/>
              </w:rPr>
            </w:pPr>
          </w:p>
        </w:tc>
        <w:tc>
          <w:tcPr>
            <w:tcW w:w="260" w:type="pct"/>
            <w:shd w:val="clear" w:color="auto" w:fill="D9D9D9"/>
          </w:tcPr>
          <w:p w14:paraId="79D908BE" w14:textId="77777777" w:rsidR="003D0C06" w:rsidRPr="00D27F7D" w:rsidRDefault="003D0C06" w:rsidP="003402BA">
            <w:pPr>
              <w:ind w:right="-1475"/>
              <w:rPr>
                <w:sz w:val="20"/>
              </w:rPr>
            </w:pPr>
          </w:p>
        </w:tc>
        <w:tc>
          <w:tcPr>
            <w:tcW w:w="1029" w:type="pct"/>
          </w:tcPr>
          <w:p w14:paraId="79D908BF" w14:textId="77777777" w:rsidR="003D0C06" w:rsidRPr="00D27F7D" w:rsidRDefault="009D36B8" w:rsidP="00521296">
            <w:pPr>
              <w:ind w:right="-250"/>
              <w:jc w:val="left"/>
              <w:rPr>
                <w:sz w:val="20"/>
              </w:rPr>
            </w:pPr>
            <w:r>
              <w:rPr>
                <w:sz w:val="20"/>
              </w:rPr>
              <w:t>Beneficiary or affiliated entity</w:t>
            </w:r>
            <w:r w:rsidR="003D0C06" w:rsidRPr="00D27F7D">
              <w:rPr>
                <w:sz w:val="20"/>
              </w:rPr>
              <w:t xml:space="preserve"> 2 </w:t>
            </w:r>
          </w:p>
        </w:tc>
      </w:tr>
      <w:tr w:rsidR="003D0C06" w:rsidRPr="00D27F7D" w14:paraId="79D908CF" w14:textId="77777777" w:rsidTr="00906D11">
        <w:trPr>
          <w:cantSplit/>
        </w:trPr>
        <w:tc>
          <w:tcPr>
            <w:tcW w:w="809" w:type="pct"/>
            <w:gridSpan w:val="2"/>
          </w:tcPr>
          <w:p w14:paraId="79D908C1" w14:textId="77777777" w:rsidR="003D0C06" w:rsidRPr="00D27F7D" w:rsidRDefault="003D0C06" w:rsidP="00521296">
            <w:pPr>
              <w:ind w:right="-108"/>
              <w:jc w:val="left"/>
              <w:rPr>
                <w:sz w:val="20"/>
              </w:rPr>
            </w:pPr>
            <w:r w:rsidRPr="00D27F7D">
              <w:rPr>
                <w:sz w:val="20"/>
              </w:rPr>
              <w:t>Etc.</w:t>
            </w:r>
          </w:p>
        </w:tc>
        <w:tc>
          <w:tcPr>
            <w:tcW w:w="441" w:type="pct"/>
          </w:tcPr>
          <w:p w14:paraId="79D908C2" w14:textId="77777777" w:rsidR="003D0C06" w:rsidRPr="00D27F7D" w:rsidRDefault="003D0C06" w:rsidP="003402BA">
            <w:pPr>
              <w:ind w:right="-1475"/>
              <w:rPr>
                <w:sz w:val="20"/>
              </w:rPr>
            </w:pPr>
          </w:p>
        </w:tc>
        <w:tc>
          <w:tcPr>
            <w:tcW w:w="294" w:type="pct"/>
          </w:tcPr>
          <w:p w14:paraId="79D908C3" w14:textId="77777777" w:rsidR="003D0C06" w:rsidRPr="00D27F7D" w:rsidRDefault="003D0C06" w:rsidP="003402BA">
            <w:pPr>
              <w:ind w:right="-1475"/>
              <w:rPr>
                <w:sz w:val="20"/>
              </w:rPr>
            </w:pPr>
          </w:p>
        </w:tc>
        <w:tc>
          <w:tcPr>
            <w:tcW w:w="220" w:type="pct"/>
          </w:tcPr>
          <w:p w14:paraId="79D908C4" w14:textId="77777777" w:rsidR="003D0C06" w:rsidRPr="00D27F7D" w:rsidRDefault="003D0C06" w:rsidP="003402BA">
            <w:pPr>
              <w:ind w:right="-1475"/>
              <w:rPr>
                <w:sz w:val="20"/>
              </w:rPr>
            </w:pPr>
          </w:p>
        </w:tc>
        <w:tc>
          <w:tcPr>
            <w:tcW w:w="261" w:type="pct"/>
          </w:tcPr>
          <w:p w14:paraId="79D908C5" w14:textId="77777777" w:rsidR="003D0C06" w:rsidRPr="00D27F7D" w:rsidRDefault="003D0C06" w:rsidP="003402BA">
            <w:pPr>
              <w:ind w:right="-1475"/>
              <w:rPr>
                <w:sz w:val="20"/>
              </w:rPr>
            </w:pPr>
          </w:p>
        </w:tc>
        <w:tc>
          <w:tcPr>
            <w:tcW w:w="241" w:type="pct"/>
          </w:tcPr>
          <w:p w14:paraId="79D908C6" w14:textId="77777777" w:rsidR="003D0C06" w:rsidRPr="00D27F7D" w:rsidRDefault="003D0C06" w:rsidP="003402BA">
            <w:pPr>
              <w:ind w:right="-1475"/>
              <w:rPr>
                <w:sz w:val="20"/>
              </w:rPr>
            </w:pPr>
          </w:p>
        </w:tc>
        <w:tc>
          <w:tcPr>
            <w:tcW w:w="234" w:type="pct"/>
          </w:tcPr>
          <w:p w14:paraId="79D908C7" w14:textId="77777777" w:rsidR="003D0C06" w:rsidRPr="00D27F7D" w:rsidRDefault="003D0C06" w:rsidP="003402BA">
            <w:pPr>
              <w:ind w:right="-1475"/>
              <w:rPr>
                <w:sz w:val="20"/>
              </w:rPr>
            </w:pPr>
          </w:p>
        </w:tc>
        <w:tc>
          <w:tcPr>
            <w:tcW w:w="247" w:type="pct"/>
          </w:tcPr>
          <w:p w14:paraId="79D908C8" w14:textId="77777777" w:rsidR="003D0C06" w:rsidRPr="00D27F7D" w:rsidRDefault="003D0C06" w:rsidP="003402BA">
            <w:pPr>
              <w:ind w:right="-1475"/>
              <w:rPr>
                <w:sz w:val="20"/>
              </w:rPr>
            </w:pPr>
          </w:p>
        </w:tc>
        <w:tc>
          <w:tcPr>
            <w:tcW w:w="241" w:type="pct"/>
          </w:tcPr>
          <w:p w14:paraId="79D908C9" w14:textId="77777777" w:rsidR="003D0C06" w:rsidRPr="00D27F7D" w:rsidRDefault="003D0C06" w:rsidP="003402BA">
            <w:pPr>
              <w:ind w:right="-1475"/>
              <w:rPr>
                <w:sz w:val="20"/>
              </w:rPr>
            </w:pPr>
          </w:p>
        </w:tc>
        <w:tc>
          <w:tcPr>
            <w:tcW w:w="247" w:type="pct"/>
          </w:tcPr>
          <w:p w14:paraId="79D908CA" w14:textId="77777777" w:rsidR="003D0C06" w:rsidRPr="00D27F7D" w:rsidRDefault="003D0C06" w:rsidP="003402BA">
            <w:pPr>
              <w:ind w:right="-1475"/>
              <w:rPr>
                <w:sz w:val="20"/>
              </w:rPr>
            </w:pPr>
          </w:p>
        </w:tc>
        <w:tc>
          <w:tcPr>
            <w:tcW w:w="234" w:type="pct"/>
          </w:tcPr>
          <w:p w14:paraId="79D908CB" w14:textId="77777777" w:rsidR="003D0C06" w:rsidRPr="00D27F7D" w:rsidRDefault="003D0C06" w:rsidP="003402BA">
            <w:pPr>
              <w:ind w:right="-1475"/>
              <w:rPr>
                <w:sz w:val="20"/>
              </w:rPr>
            </w:pPr>
          </w:p>
        </w:tc>
        <w:tc>
          <w:tcPr>
            <w:tcW w:w="241" w:type="pct"/>
          </w:tcPr>
          <w:p w14:paraId="79D908CC" w14:textId="77777777" w:rsidR="003D0C06" w:rsidRPr="00D27F7D" w:rsidRDefault="003D0C06" w:rsidP="003402BA">
            <w:pPr>
              <w:ind w:right="-1475"/>
              <w:rPr>
                <w:sz w:val="20"/>
              </w:rPr>
            </w:pPr>
          </w:p>
        </w:tc>
        <w:tc>
          <w:tcPr>
            <w:tcW w:w="260" w:type="pct"/>
          </w:tcPr>
          <w:p w14:paraId="79D908CD" w14:textId="77777777" w:rsidR="003D0C06" w:rsidRPr="00D27F7D" w:rsidRDefault="003D0C06" w:rsidP="003402BA">
            <w:pPr>
              <w:ind w:right="-1475"/>
              <w:rPr>
                <w:sz w:val="20"/>
              </w:rPr>
            </w:pPr>
          </w:p>
        </w:tc>
        <w:tc>
          <w:tcPr>
            <w:tcW w:w="1029" w:type="pct"/>
          </w:tcPr>
          <w:p w14:paraId="79D908CE" w14:textId="77777777" w:rsidR="003D0C06" w:rsidRPr="00D27F7D" w:rsidRDefault="003D0C06" w:rsidP="00521296">
            <w:pPr>
              <w:ind w:right="-250"/>
              <w:jc w:val="left"/>
              <w:rPr>
                <w:sz w:val="20"/>
              </w:rPr>
            </w:pPr>
          </w:p>
        </w:tc>
      </w:tr>
      <w:tr w:rsidR="003D0C06" w:rsidRPr="00D27F7D" w14:paraId="79D908DE" w14:textId="77777777" w:rsidTr="00906D11">
        <w:trPr>
          <w:cantSplit/>
        </w:trPr>
        <w:tc>
          <w:tcPr>
            <w:tcW w:w="809" w:type="pct"/>
            <w:gridSpan w:val="2"/>
          </w:tcPr>
          <w:p w14:paraId="79D908D0" w14:textId="77777777" w:rsidR="003D0C06" w:rsidRPr="00D27F7D" w:rsidRDefault="003D0C06" w:rsidP="003402BA">
            <w:pPr>
              <w:ind w:right="-108"/>
              <w:rPr>
                <w:sz w:val="20"/>
              </w:rPr>
            </w:pPr>
          </w:p>
        </w:tc>
        <w:tc>
          <w:tcPr>
            <w:tcW w:w="441" w:type="pct"/>
          </w:tcPr>
          <w:p w14:paraId="79D908D1" w14:textId="77777777" w:rsidR="003D0C06" w:rsidRPr="00D27F7D" w:rsidRDefault="003D0C06" w:rsidP="003402BA">
            <w:pPr>
              <w:ind w:right="-1475"/>
              <w:rPr>
                <w:sz w:val="20"/>
              </w:rPr>
            </w:pPr>
          </w:p>
        </w:tc>
        <w:tc>
          <w:tcPr>
            <w:tcW w:w="294" w:type="pct"/>
          </w:tcPr>
          <w:p w14:paraId="79D908D2" w14:textId="77777777" w:rsidR="003D0C06" w:rsidRPr="00D27F7D" w:rsidRDefault="003D0C06" w:rsidP="003402BA">
            <w:pPr>
              <w:ind w:right="-1475"/>
              <w:rPr>
                <w:sz w:val="20"/>
              </w:rPr>
            </w:pPr>
          </w:p>
        </w:tc>
        <w:tc>
          <w:tcPr>
            <w:tcW w:w="220" w:type="pct"/>
          </w:tcPr>
          <w:p w14:paraId="79D908D3" w14:textId="77777777" w:rsidR="003D0C06" w:rsidRPr="00D27F7D" w:rsidRDefault="003D0C06" w:rsidP="003402BA">
            <w:pPr>
              <w:ind w:right="-1475"/>
              <w:rPr>
                <w:sz w:val="20"/>
              </w:rPr>
            </w:pPr>
          </w:p>
        </w:tc>
        <w:tc>
          <w:tcPr>
            <w:tcW w:w="261" w:type="pct"/>
          </w:tcPr>
          <w:p w14:paraId="79D908D4" w14:textId="77777777" w:rsidR="003D0C06" w:rsidRPr="00D27F7D" w:rsidRDefault="003D0C06" w:rsidP="003402BA">
            <w:pPr>
              <w:ind w:right="-1475"/>
              <w:rPr>
                <w:sz w:val="20"/>
              </w:rPr>
            </w:pPr>
          </w:p>
        </w:tc>
        <w:tc>
          <w:tcPr>
            <w:tcW w:w="241" w:type="pct"/>
          </w:tcPr>
          <w:p w14:paraId="79D908D5" w14:textId="77777777" w:rsidR="003D0C06" w:rsidRPr="00D27F7D" w:rsidRDefault="003D0C06" w:rsidP="003402BA">
            <w:pPr>
              <w:ind w:right="-1475"/>
              <w:rPr>
                <w:sz w:val="20"/>
              </w:rPr>
            </w:pPr>
          </w:p>
        </w:tc>
        <w:tc>
          <w:tcPr>
            <w:tcW w:w="234" w:type="pct"/>
          </w:tcPr>
          <w:p w14:paraId="79D908D6" w14:textId="77777777" w:rsidR="003D0C06" w:rsidRPr="00D27F7D" w:rsidRDefault="003D0C06" w:rsidP="003402BA">
            <w:pPr>
              <w:ind w:right="-1475"/>
              <w:rPr>
                <w:sz w:val="20"/>
              </w:rPr>
            </w:pPr>
          </w:p>
        </w:tc>
        <w:tc>
          <w:tcPr>
            <w:tcW w:w="247" w:type="pct"/>
          </w:tcPr>
          <w:p w14:paraId="79D908D7" w14:textId="77777777" w:rsidR="003D0C06" w:rsidRPr="00D27F7D" w:rsidRDefault="003D0C06" w:rsidP="003402BA">
            <w:pPr>
              <w:ind w:right="-1475"/>
              <w:rPr>
                <w:sz w:val="20"/>
              </w:rPr>
            </w:pPr>
          </w:p>
        </w:tc>
        <w:tc>
          <w:tcPr>
            <w:tcW w:w="241" w:type="pct"/>
          </w:tcPr>
          <w:p w14:paraId="79D908D8" w14:textId="77777777" w:rsidR="003D0C06" w:rsidRPr="00D27F7D" w:rsidRDefault="003D0C06" w:rsidP="003402BA">
            <w:pPr>
              <w:ind w:right="-1475"/>
              <w:rPr>
                <w:sz w:val="20"/>
              </w:rPr>
            </w:pPr>
          </w:p>
        </w:tc>
        <w:tc>
          <w:tcPr>
            <w:tcW w:w="247" w:type="pct"/>
          </w:tcPr>
          <w:p w14:paraId="79D908D9" w14:textId="77777777" w:rsidR="003D0C06" w:rsidRPr="00D27F7D" w:rsidRDefault="003D0C06" w:rsidP="003402BA">
            <w:pPr>
              <w:ind w:right="-1475"/>
              <w:rPr>
                <w:sz w:val="20"/>
              </w:rPr>
            </w:pPr>
          </w:p>
        </w:tc>
        <w:tc>
          <w:tcPr>
            <w:tcW w:w="234" w:type="pct"/>
          </w:tcPr>
          <w:p w14:paraId="79D908DA" w14:textId="77777777" w:rsidR="003D0C06" w:rsidRPr="00D27F7D" w:rsidRDefault="003D0C06" w:rsidP="003402BA">
            <w:pPr>
              <w:ind w:right="-1475"/>
              <w:rPr>
                <w:sz w:val="20"/>
              </w:rPr>
            </w:pPr>
          </w:p>
        </w:tc>
        <w:tc>
          <w:tcPr>
            <w:tcW w:w="241" w:type="pct"/>
          </w:tcPr>
          <w:p w14:paraId="79D908DB" w14:textId="77777777" w:rsidR="003D0C06" w:rsidRPr="00D27F7D" w:rsidRDefault="003D0C06" w:rsidP="003402BA">
            <w:pPr>
              <w:ind w:right="-1475"/>
              <w:rPr>
                <w:sz w:val="20"/>
              </w:rPr>
            </w:pPr>
          </w:p>
        </w:tc>
        <w:tc>
          <w:tcPr>
            <w:tcW w:w="260" w:type="pct"/>
          </w:tcPr>
          <w:p w14:paraId="79D908DC" w14:textId="77777777" w:rsidR="003D0C06" w:rsidRPr="00D27F7D" w:rsidRDefault="003D0C06" w:rsidP="003402BA">
            <w:pPr>
              <w:ind w:right="-1475"/>
              <w:rPr>
                <w:sz w:val="20"/>
              </w:rPr>
            </w:pPr>
          </w:p>
        </w:tc>
        <w:tc>
          <w:tcPr>
            <w:tcW w:w="1029" w:type="pct"/>
          </w:tcPr>
          <w:p w14:paraId="79D908DD" w14:textId="77777777" w:rsidR="003D0C06" w:rsidRPr="00D27F7D" w:rsidRDefault="003D0C06" w:rsidP="003402BA">
            <w:pPr>
              <w:ind w:right="-250"/>
              <w:rPr>
                <w:sz w:val="20"/>
              </w:rPr>
            </w:pPr>
          </w:p>
        </w:tc>
      </w:tr>
      <w:tr w:rsidR="003D0C06" w:rsidRPr="00D27F7D" w14:paraId="79D908ED" w14:textId="77777777" w:rsidTr="00906D11">
        <w:trPr>
          <w:cantSplit/>
        </w:trPr>
        <w:tc>
          <w:tcPr>
            <w:tcW w:w="809" w:type="pct"/>
            <w:gridSpan w:val="2"/>
          </w:tcPr>
          <w:p w14:paraId="79D908DF" w14:textId="77777777" w:rsidR="003D0C06" w:rsidRPr="00D27F7D" w:rsidRDefault="003D0C06" w:rsidP="003402BA">
            <w:pPr>
              <w:ind w:right="-108"/>
              <w:rPr>
                <w:sz w:val="20"/>
              </w:rPr>
            </w:pPr>
          </w:p>
        </w:tc>
        <w:tc>
          <w:tcPr>
            <w:tcW w:w="441" w:type="pct"/>
          </w:tcPr>
          <w:p w14:paraId="79D908E0" w14:textId="77777777" w:rsidR="003D0C06" w:rsidRPr="00D27F7D" w:rsidRDefault="003D0C06" w:rsidP="003402BA">
            <w:pPr>
              <w:ind w:right="-1475"/>
              <w:rPr>
                <w:sz w:val="20"/>
              </w:rPr>
            </w:pPr>
          </w:p>
        </w:tc>
        <w:tc>
          <w:tcPr>
            <w:tcW w:w="294" w:type="pct"/>
          </w:tcPr>
          <w:p w14:paraId="79D908E1" w14:textId="77777777" w:rsidR="003D0C06" w:rsidRPr="00D27F7D" w:rsidRDefault="003D0C06" w:rsidP="003402BA">
            <w:pPr>
              <w:ind w:right="-1475"/>
              <w:rPr>
                <w:sz w:val="20"/>
              </w:rPr>
            </w:pPr>
          </w:p>
        </w:tc>
        <w:tc>
          <w:tcPr>
            <w:tcW w:w="220" w:type="pct"/>
          </w:tcPr>
          <w:p w14:paraId="79D908E2" w14:textId="77777777" w:rsidR="003D0C06" w:rsidRPr="00D27F7D" w:rsidRDefault="003D0C06" w:rsidP="003402BA">
            <w:pPr>
              <w:ind w:right="-1475"/>
              <w:rPr>
                <w:sz w:val="20"/>
              </w:rPr>
            </w:pPr>
          </w:p>
        </w:tc>
        <w:tc>
          <w:tcPr>
            <w:tcW w:w="261" w:type="pct"/>
          </w:tcPr>
          <w:p w14:paraId="79D908E3" w14:textId="77777777" w:rsidR="003D0C06" w:rsidRPr="00D27F7D" w:rsidRDefault="003D0C06" w:rsidP="003402BA">
            <w:pPr>
              <w:ind w:right="-1475"/>
              <w:rPr>
                <w:sz w:val="20"/>
              </w:rPr>
            </w:pPr>
          </w:p>
        </w:tc>
        <w:tc>
          <w:tcPr>
            <w:tcW w:w="241" w:type="pct"/>
          </w:tcPr>
          <w:p w14:paraId="79D908E4" w14:textId="77777777" w:rsidR="003D0C06" w:rsidRPr="00D27F7D" w:rsidRDefault="003D0C06" w:rsidP="003402BA">
            <w:pPr>
              <w:ind w:right="-1475"/>
              <w:rPr>
                <w:sz w:val="20"/>
              </w:rPr>
            </w:pPr>
          </w:p>
        </w:tc>
        <w:tc>
          <w:tcPr>
            <w:tcW w:w="234" w:type="pct"/>
          </w:tcPr>
          <w:p w14:paraId="79D908E5" w14:textId="77777777" w:rsidR="003D0C06" w:rsidRPr="00D27F7D" w:rsidRDefault="003D0C06" w:rsidP="003402BA">
            <w:pPr>
              <w:ind w:right="-1475"/>
              <w:rPr>
                <w:sz w:val="20"/>
              </w:rPr>
            </w:pPr>
          </w:p>
        </w:tc>
        <w:tc>
          <w:tcPr>
            <w:tcW w:w="247" w:type="pct"/>
          </w:tcPr>
          <w:p w14:paraId="79D908E6" w14:textId="77777777" w:rsidR="003D0C06" w:rsidRPr="00D27F7D" w:rsidRDefault="003D0C06" w:rsidP="003402BA">
            <w:pPr>
              <w:ind w:right="-1475"/>
              <w:rPr>
                <w:sz w:val="20"/>
              </w:rPr>
            </w:pPr>
          </w:p>
        </w:tc>
        <w:tc>
          <w:tcPr>
            <w:tcW w:w="241" w:type="pct"/>
          </w:tcPr>
          <w:p w14:paraId="79D908E7" w14:textId="77777777" w:rsidR="003D0C06" w:rsidRPr="00D27F7D" w:rsidRDefault="003D0C06" w:rsidP="003402BA">
            <w:pPr>
              <w:ind w:right="-1475"/>
              <w:rPr>
                <w:sz w:val="20"/>
              </w:rPr>
            </w:pPr>
          </w:p>
        </w:tc>
        <w:tc>
          <w:tcPr>
            <w:tcW w:w="247" w:type="pct"/>
          </w:tcPr>
          <w:p w14:paraId="79D908E8" w14:textId="77777777" w:rsidR="003D0C06" w:rsidRPr="00D27F7D" w:rsidRDefault="003D0C06" w:rsidP="003402BA">
            <w:pPr>
              <w:ind w:right="-1475"/>
              <w:rPr>
                <w:sz w:val="20"/>
              </w:rPr>
            </w:pPr>
          </w:p>
        </w:tc>
        <w:tc>
          <w:tcPr>
            <w:tcW w:w="234" w:type="pct"/>
          </w:tcPr>
          <w:p w14:paraId="79D908E9" w14:textId="77777777" w:rsidR="003D0C06" w:rsidRPr="00D27F7D" w:rsidRDefault="003D0C06" w:rsidP="003402BA">
            <w:pPr>
              <w:ind w:right="-1475"/>
              <w:rPr>
                <w:sz w:val="20"/>
              </w:rPr>
            </w:pPr>
          </w:p>
        </w:tc>
        <w:tc>
          <w:tcPr>
            <w:tcW w:w="241" w:type="pct"/>
          </w:tcPr>
          <w:p w14:paraId="79D908EA" w14:textId="77777777" w:rsidR="003D0C06" w:rsidRPr="00D27F7D" w:rsidRDefault="003D0C06" w:rsidP="003402BA">
            <w:pPr>
              <w:ind w:right="-1475"/>
              <w:rPr>
                <w:sz w:val="20"/>
              </w:rPr>
            </w:pPr>
          </w:p>
        </w:tc>
        <w:tc>
          <w:tcPr>
            <w:tcW w:w="260" w:type="pct"/>
          </w:tcPr>
          <w:p w14:paraId="79D908EB" w14:textId="77777777" w:rsidR="003D0C06" w:rsidRPr="00D27F7D" w:rsidRDefault="003D0C06" w:rsidP="003402BA">
            <w:pPr>
              <w:ind w:right="-1475"/>
              <w:rPr>
                <w:sz w:val="20"/>
              </w:rPr>
            </w:pPr>
          </w:p>
        </w:tc>
        <w:tc>
          <w:tcPr>
            <w:tcW w:w="1029" w:type="pct"/>
          </w:tcPr>
          <w:p w14:paraId="79D908EC" w14:textId="77777777" w:rsidR="003D0C06" w:rsidRPr="00D27F7D" w:rsidRDefault="003D0C06" w:rsidP="003402BA">
            <w:pPr>
              <w:ind w:right="-250"/>
              <w:rPr>
                <w:sz w:val="20"/>
              </w:rPr>
            </w:pPr>
          </w:p>
        </w:tc>
      </w:tr>
      <w:tr w:rsidR="003D0C06" w:rsidRPr="00D27F7D" w14:paraId="79D908FC" w14:textId="77777777" w:rsidTr="00906D11">
        <w:trPr>
          <w:cantSplit/>
        </w:trPr>
        <w:tc>
          <w:tcPr>
            <w:tcW w:w="809" w:type="pct"/>
            <w:gridSpan w:val="2"/>
          </w:tcPr>
          <w:p w14:paraId="79D908EE" w14:textId="77777777" w:rsidR="003D0C06" w:rsidRPr="00D27F7D" w:rsidRDefault="003D0C06" w:rsidP="003402BA">
            <w:pPr>
              <w:ind w:right="-108"/>
              <w:rPr>
                <w:sz w:val="20"/>
              </w:rPr>
            </w:pPr>
          </w:p>
        </w:tc>
        <w:tc>
          <w:tcPr>
            <w:tcW w:w="441" w:type="pct"/>
          </w:tcPr>
          <w:p w14:paraId="79D908EF" w14:textId="77777777" w:rsidR="003D0C06" w:rsidRPr="00D27F7D" w:rsidRDefault="003D0C06" w:rsidP="003402BA">
            <w:pPr>
              <w:ind w:right="-1475"/>
              <w:rPr>
                <w:sz w:val="20"/>
              </w:rPr>
            </w:pPr>
          </w:p>
        </w:tc>
        <w:tc>
          <w:tcPr>
            <w:tcW w:w="294" w:type="pct"/>
          </w:tcPr>
          <w:p w14:paraId="79D908F0" w14:textId="77777777" w:rsidR="003D0C06" w:rsidRPr="00D27F7D" w:rsidRDefault="003D0C06" w:rsidP="003402BA">
            <w:pPr>
              <w:ind w:right="-1475"/>
              <w:rPr>
                <w:sz w:val="20"/>
              </w:rPr>
            </w:pPr>
          </w:p>
        </w:tc>
        <w:tc>
          <w:tcPr>
            <w:tcW w:w="220" w:type="pct"/>
          </w:tcPr>
          <w:p w14:paraId="79D908F1" w14:textId="77777777" w:rsidR="003D0C06" w:rsidRPr="00D27F7D" w:rsidRDefault="003D0C06" w:rsidP="003402BA">
            <w:pPr>
              <w:ind w:right="-1475"/>
              <w:rPr>
                <w:sz w:val="20"/>
              </w:rPr>
            </w:pPr>
          </w:p>
        </w:tc>
        <w:tc>
          <w:tcPr>
            <w:tcW w:w="261" w:type="pct"/>
          </w:tcPr>
          <w:p w14:paraId="79D908F2" w14:textId="77777777" w:rsidR="003D0C06" w:rsidRPr="00D27F7D" w:rsidRDefault="003D0C06" w:rsidP="003402BA">
            <w:pPr>
              <w:ind w:right="-1475"/>
              <w:rPr>
                <w:sz w:val="20"/>
              </w:rPr>
            </w:pPr>
          </w:p>
        </w:tc>
        <w:tc>
          <w:tcPr>
            <w:tcW w:w="241" w:type="pct"/>
          </w:tcPr>
          <w:p w14:paraId="79D908F3" w14:textId="77777777" w:rsidR="003D0C06" w:rsidRPr="00D27F7D" w:rsidRDefault="003D0C06" w:rsidP="003402BA">
            <w:pPr>
              <w:ind w:right="-1475"/>
              <w:rPr>
                <w:sz w:val="20"/>
              </w:rPr>
            </w:pPr>
          </w:p>
        </w:tc>
        <w:tc>
          <w:tcPr>
            <w:tcW w:w="234" w:type="pct"/>
          </w:tcPr>
          <w:p w14:paraId="79D908F4" w14:textId="77777777" w:rsidR="003D0C06" w:rsidRPr="00D27F7D" w:rsidRDefault="003D0C06" w:rsidP="003402BA">
            <w:pPr>
              <w:ind w:right="-1475"/>
              <w:rPr>
                <w:sz w:val="20"/>
              </w:rPr>
            </w:pPr>
          </w:p>
        </w:tc>
        <w:tc>
          <w:tcPr>
            <w:tcW w:w="247" w:type="pct"/>
          </w:tcPr>
          <w:p w14:paraId="79D908F5" w14:textId="77777777" w:rsidR="003D0C06" w:rsidRPr="00D27F7D" w:rsidRDefault="003D0C06" w:rsidP="003402BA">
            <w:pPr>
              <w:ind w:right="-1475"/>
              <w:rPr>
                <w:sz w:val="20"/>
              </w:rPr>
            </w:pPr>
          </w:p>
        </w:tc>
        <w:tc>
          <w:tcPr>
            <w:tcW w:w="241" w:type="pct"/>
          </w:tcPr>
          <w:p w14:paraId="79D908F6" w14:textId="77777777" w:rsidR="003D0C06" w:rsidRPr="00D27F7D" w:rsidRDefault="003D0C06" w:rsidP="003402BA">
            <w:pPr>
              <w:ind w:right="-1475"/>
              <w:rPr>
                <w:sz w:val="20"/>
              </w:rPr>
            </w:pPr>
          </w:p>
        </w:tc>
        <w:tc>
          <w:tcPr>
            <w:tcW w:w="247" w:type="pct"/>
          </w:tcPr>
          <w:p w14:paraId="79D908F7" w14:textId="77777777" w:rsidR="003D0C06" w:rsidRPr="00D27F7D" w:rsidRDefault="003D0C06" w:rsidP="003402BA">
            <w:pPr>
              <w:ind w:right="-1475"/>
              <w:rPr>
                <w:sz w:val="20"/>
              </w:rPr>
            </w:pPr>
          </w:p>
        </w:tc>
        <w:tc>
          <w:tcPr>
            <w:tcW w:w="234" w:type="pct"/>
          </w:tcPr>
          <w:p w14:paraId="79D908F8" w14:textId="77777777" w:rsidR="003D0C06" w:rsidRPr="00D27F7D" w:rsidRDefault="003D0C06" w:rsidP="003402BA">
            <w:pPr>
              <w:ind w:right="-1475"/>
              <w:rPr>
                <w:sz w:val="20"/>
              </w:rPr>
            </w:pPr>
          </w:p>
        </w:tc>
        <w:tc>
          <w:tcPr>
            <w:tcW w:w="241" w:type="pct"/>
          </w:tcPr>
          <w:p w14:paraId="79D908F9" w14:textId="77777777" w:rsidR="003D0C06" w:rsidRPr="00D27F7D" w:rsidRDefault="003D0C06" w:rsidP="003402BA">
            <w:pPr>
              <w:ind w:right="-1475" w:firstLine="2727"/>
              <w:rPr>
                <w:sz w:val="20"/>
              </w:rPr>
            </w:pPr>
          </w:p>
        </w:tc>
        <w:tc>
          <w:tcPr>
            <w:tcW w:w="260" w:type="pct"/>
          </w:tcPr>
          <w:p w14:paraId="79D908FA" w14:textId="77777777" w:rsidR="003D0C06" w:rsidRPr="00D27F7D" w:rsidRDefault="003D0C06" w:rsidP="003402BA">
            <w:pPr>
              <w:ind w:right="-1475"/>
              <w:rPr>
                <w:sz w:val="20"/>
              </w:rPr>
            </w:pPr>
          </w:p>
        </w:tc>
        <w:tc>
          <w:tcPr>
            <w:tcW w:w="1029" w:type="pct"/>
          </w:tcPr>
          <w:p w14:paraId="79D908FB" w14:textId="77777777" w:rsidR="003D0C06" w:rsidRPr="00D27F7D" w:rsidRDefault="003D0C06" w:rsidP="003402BA">
            <w:pPr>
              <w:ind w:right="-250"/>
              <w:rPr>
                <w:sz w:val="20"/>
              </w:rPr>
            </w:pPr>
          </w:p>
        </w:tc>
      </w:tr>
      <w:tr w:rsidR="003D0C06" w:rsidRPr="00D27F7D" w14:paraId="79D9090B" w14:textId="77777777" w:rsidTr="00906D11">
        <w:trPr>
          <w:cantSplit/>
        </w:trPr>
        <w:tc>
          <w:tcPr>
            <w:tcW w:w="809" w:type="pct"/>
            <w:gridSpan w:val="2"/>
          </w:tcPr>
          <w:p w14:paraId="79D908FD" w14:textId="77777777" w:rsidR="003D0C06" w:rsidRPr="00D27F7D" w:rsidRDefault="003D0C06" w:rsidP="003402BA">
            <w:pPr>
              <w:ind w:right="-108"/>
              <w:rPr>
                <w:sz w:val="20"/>
              </w:rPr>
            </w:pPr>
          </w:p>
        </w:tc>
        <w:tc>
          <w:tcPr>
            <w:tcW w:w="441" w:type="pct"/>
          </w:tcPr>
          <w:p w14:paraId="79D908FE" w14:textId="77777777" w:rsidR="003D0C06" w:rsidRPr="00D27F7D" w:rsidRDefault="003D0C06" w:rsidP="003402BA">
            <w:pPr>
              <w:ind w:right="-1475"/>
              <w:rPr>
                <w:sz w:val="20"/>
              </w:rPr>
            </w:pPr>
          </w:p>
        </w:tc>
        <w:tc>
          <w:tcPr>
            <w:tcW w:w="294" w:type="pct"/>
          </w:tcPr>
          <w:p w14:paraId="79D908FF" w14:textId="77777777" w:rsidR="003D0C06" w:rsidRPr="00D27F7D" w:rsidRDefault="003D0C06" w:rsidP="003402BA">
            <w:pPr>
              <w:ind w:right="-1475"/>
              <w:rPr>
                <w:sz w:val="20"/>
              </w:rPr>
            </w:pPr>
          </w:p>
        </w:tc>
        <w:tc>
          <w:tcPr>
            <w:tcW w:w="220" w:type="pct"/>
          </w:tcPr>
          <w:p w14:paraId="79D90900" w14:textId="77777777" w:rsidR="003D0C06" w:rsidRPr="00D27F7D" w:rsidRDefault="003D0C06" w:rsidP="003402BA">
            <w:pPr>
              <w:ind w:right="-1475"/>
              <w:rPr>
                <w:sz w:val="20"/>
              </w:rPr>
            </w:pPr>
          </w:p>
        </w:tc>
        <w:tc>
          <w:tcPr>
            <w:tcW w:w="261" w:type="pct"/>
          </w:tcPr>
          <w:p w14:paraId="79D90901" w14:textId="77777777" w:rsidR="003D0C06" w:rsidRPr="00D27F7D" w:rsidRDefault="003D0C06" w:rsidP="003402BA">
            <w:pPr>
              <w:ind w:right="-1475"/>
              <w:rPr>
                <w:sz w:val="20"/>
              </w:rPr>
            </w:pPr>
          </w:p>
        </w:tc>
        <w:tc>
          <w:tcPr>
            <w:tcW w:w="241" w:type="pct"/>
          </w:tcPr>
          <w:p w14:paraId="79D90902" w14:textId="77777777" w:rsidR="003D0C06" w:rsidRPr="00D27F7D" w:rsidRDefault="003D0C06" w:rsidP="003402BA">
            <w:pPr>
              <w:ind w:right="-1475"/>
              <w:rPr>
                <w:sz w:val="20"/>
              </w:rPr>
            </w:pPr>
          </w:p>
        </w:tc>
        <w:tc>
          <w:tcPr>
            <w:tcW w:w="234" w:type="pct"/>
          </w:tcPr>
          <w:p w14:paraId="79D90903" w14:textId="77777777" w:rsidR="003D0C06" w:rsidRPr="00D27F7D" w:rsidRDefault="003D0C06" w:rsidP="003402BA">
            <w:pPr>
              <w:ind w:right="-1475"/>
              <w:rPr>
                <w:sz w:val="20"/>
              </w:rPr>
            </w:pPr>
          </w:p>
        </w:tc>
        <w:tc>
          <w:tcPr>
            <w:tcW w:w="247" w:type="pct"/>
          </w:tcPr>
          <w:p w14:paraId="79D90904" w14:textId="77777777" w:rsidR="003D0C06" w:rsidRPr="00D27F7D" w:rsidRDefault="003D0C06" w:rsidP="003402BA">
            <w:pPr>
              <w:ind w:right="-1475"/>
              <w:rPr>
                <w:sz w:val="20"/>
              </w:rPr>
            </w:pPr>
          </w:p>
        </w:tc>
        <w:tc>
          <w:tcPr>
            <w:tcW w:w="241" w:type="pct"/>
          </w:tcPr>
          <w:p w14:paraId="79D90905" w14:textId="77777777" w:rsidR="003D0C06" w:rsidRPr="00D27F7D" w:rsidRDefault="003D0C06" w:rsidP="003402BA">
            <w:pPr>
              <w:ind w:right="-1475"/>
              <w:rPr>
                <w:sz w:val="20"/>
              </w:rPr>
            </w:pPr>
          </w:p>
        </w:tc>
        <w:tc>
          <w:tcPr>
            <w:tcW w:w="247" w:type="pct"/>
          </w:tcPr>
          <w:p w14:paraId="79D90906" w14:textId="77777777" w:rsidR="003D0C06" w:rsidRPr="00D27F7D" w:rsidRDefault="003D0C06" w:rsidP="003402BA">
            <w:pPr>
              <w:ind w:right="-1475"/>
              <w:rPr>
                <w:sz w:val="20"/>
              </w:rPr>
            </w:pPr>
          </w:p>
        </w:tc>
        <w:tc>
          <w:tcPr>
            <w:tcW w:w="234" w:type="pct"/>
          </w:tcPr>
          <w:p w14:paraId="79D90907" w14:textId="77777777" w:rsidR="003D0C06" w:rsidRPr="00D27F7D" w:rsidRDefault="003D0C06" w:rsidP="003402BA">
            <w:pPr>
              <w:ind w:right="-1475"/>
              <w:rPr>
                <w:sz w:val="20"/>
              </w:rPr>
            </w:pPr>
          </w:p>
        </w:tc>
        <w:tc>
          <w:tcPr>
            <w:tcW w:w="241" w:type="pct"/>
          </w:tcPr>
          <w:p w14:paraId="79D90908" w14:textId="77777777" w:rsidR="003D0C06" w:rsidRPr="00D27F7D" w:rsidRDefault="003D0C06" w:rsidP="003402BA">
            <w:pPr>
              <w:ind w:right="-1475"/>
              <w:rPr>
                <w:sz w:val="20"/>
              </w:rPr>
            </w:pPr>
          </w:p>
        </w:tc>
        <w:tc>
          <w:tcPr>
            <w:tcW w:w="260" w:type="pct"/>
          </w:tcPr>
          <w:p w14:paraId="79D90909" w14:textId="77777777" w:rsidR="003D0C06" w:rsidRPr="00D27F7D" w:rsidRDefault="003D0C06" w:rsidP="003402BA">
            <w:pPr>
              <w:ind w:right="-1475"/>
              <w:rPr>
                <w:sz w:val="20"/>
              </w:rPr>
            </w:pPr>
          </w:p>
        </w:tc>
        <w:tc>
          <w:tcPr>
            <w:tcW w:w="1029" w:type="pct"/>
          </w:tcPr>
          <w:p w14:paraId="79D9090A" w14:textId="77777777" w:rsidR="003D0C06" w:rsidRPr="00D27F7D" w:rsidRDefault="003D0C06" w:rsidP="003402BA">
            <w:pPr>
              <w:ind w:right="-250"/>
              <w:rPr>
                <w:sz w:val="20"/>
              </w:rPr>
            </w:pPr>
          </w:p>
        </w:tc>
      </w:tr>
    </w:tbl>
    <w:p w14:paraId="79D9090C" w14:textId="77777777" w:rsidR="003D0C06" w:rsidRPr="00D27F7D" w:rsidRDefault="003D0C06" w:rsidP="0A039155">
      <w:pPr>
        <w:rPr>
          <w:rFonts w:ascii="Arial" w:hAnsi="Arial"/>
          <w:sz w:val="20"/>
        </w:rPr>
      </w:pPr>
    </w:p>
    <w:p w14:paraId="52A23F3B" w14:textId="77777777" w:rsidR="00E2590D" w:rsidRPr="00C409C7" w:rsidRDefault="00E2590D" w:rsidP="00D75FB3">
      <w:pPr>
        <w:ind w:left="340"/>
      </w:pPr>
    </w:p>
    <w:p w14:paraId="6BB64849" w14:textId="77777777" w:rsidR="002C7050" w:rsidRDefault="002C7050" w:rsidP="004A7F60">
      <w:pPr>
        <w:sectPr w:rsidR="002C7050" w:rsidSect="00906D11">
          <w:pgSz w:w="16840" w:h="11907" w:orient="landscape" w:code="9"/>
          <w:pgMar w:top="1418" w:right="1276" w:bottom="1418" w:left="1134" w:header="709" w:footer="567" w:gutter="0"/>
          <w:cols w:space="720"/>
          <w:docGrid w:linePitch="326"/>
        </w:sectPr>
      </w:pPr>
    </w:p>
    <w:p w14:paraId="79D9090E" w14:textId="77777777" w:rsidR="004A7F60" w:rsidRPr="00D27F7D" w:rsidRDefault="004A7F60" w:rsidP="004A7F60"/>
    <w:p w14:paraId="79D9090F" w14:textId="77777777" w:rsidR="00DF707C" w:rsidRPr="002C7050" w:rsidRDefault="00836C99" w:rsidP="00310276">
      <w:pPr>
        <w:pStyle w:val="Heading1"/>
        <w:numPr>
          <w:ilvl w:val="0"/>
          <w:numId w:val="16"/>
        </w:numPr>
        <w:pBdr>
          <w:bottom w:val="single" w:sz="6" w:space="1" w:color="auto"/>
        </w:pBdr>
        <w:rPr>
          <w:szCs w:val="24"/>
        </w:rPr>
      </w:pPr>
      <w:bookmarkStart w:id="77" w:name="_Toc190251046"/>
      <w:r w:rsidRPr="002C7050">
        <w:rPr>
          <w:szCs w:val="24"/>
        </w:rPr>
        <w:t>Beneficiaries</w:t>
      </w:r>
      <w:r w:rsidR="009D36B8" w:rsidRPr="002C7050">
        <w:rPr>
          <w:szCs w:val="24"/>
        </w:rPr>
        <w:t>/affiliated entities</w:t>
      </w:r>
      <w:r w:rsidR="00CF19D6" w:rsidRPr="002C7050">
        <w:rPr>
          <w:szCs w:val="24"/>
        </w:rPr>
        <w:t>, trainees</w:t>
      </w:r>
      <w:r w:rsidRPr="002C7050">
        <w:rPr>
          <w:szCs w:val="24"/>
        </w:rPr>
        <w:t xml:space="preserve"> </w:t>
      </w:r>
      <w:r w:rsidR="00DF707C" w:rsidRPr="002C7050">
        <w:rPr>
          <w:szCs w:val="24"/>
        </w:rPr>
        <w:t xml:space="preserve">and other </w:t>
      </w:r>
      <w:r w:rsidR="00571593" w:rsidRPr="002C7050">
        <w:rPr>
          <w:szCs w:val="24"/>
        </w:rPr>
        <w:t>c</w:t>
      </w:r>
      <w:r w:rsidR="00DF707C" w:rsidRPr="002C7050">
        <w:rPr>
          <w:szCs w:val="24"/>
        </w:rPr>
        <w:t>ooperation</w:t>
      </w:r>
      <w:bookmarkEnd w:id="77"/>
    </w:p>
    <w:p w14:paraId="3A1CEE68" w14:textId="0F1B23E5" w:rsidR="00690137" w:rsidRDefault="00E0709D" w:rsidP="00E0709D">
      <w:pPr>
        <w:pStyle w:val="Heading2"/>
        <w:numPr>
          <w:ilvl w:val="0"/>
          <w:numId w:val="0"/>
        </w:numPr>
      </w:pPr>
      <w:bookmarkStart w:id="78" w:name="_Toc190251047"/>
      <w:r>
        <w:t>3.1.</w:t>
      </w:r>
      <w:r>
        <w:tab/>
      </w:r>
      <w:r w:rsidR="00690137">
        <w:t>R</w:t>
      </w:r>
      <w:r w:rsidR="00690137" w:rsidRPr="00690137">
        <w:t>elationship between the beneficiaries/affiliated entities</w:t>
      </w:r>
      <w:bookmarkEnd w:id="78"/>
    </w:p>
    <w:p w14:paraId="79D90910" w14:textId="617A618B" w:rsidR="00DF707C" w:rsidRPr="0070256F" w:rsidRDefault="00DF707C" w:rsidP="00521296">
      <w:pPr>
        <w:ind w:left="426"/>
        <w:rPr>
          <w:i/>
          <w:iCs/>
        </w:rPr>
      </w:pPr>
      <w:r>
        <w:rPr>
          <w:i/>
          <w:iCs/>
          <w:highlight w:val="lightGray"/>
        </w:rPr>
        <w:t xml:space="preserve">How do you assess the relationship between the </w:t>
      </w:r>
      <w:r w:rsidR="0089212B">
        <w:rPr>
          <w:i/>
          <w:iCs/>
          <w:highlight w:val="lightGray"/>
        </w:rPr>
        <w:t>b</w:t>
      </w:r>
      <w:r w:rsidR="00836C99">
        <w:rPr>
          <w:i/>
          <w:iCs/>
          <w:highlight w:val="lightGray"/>
        </w:rPr>
        <w:t>eneficiaries</w:t>
      </w:r>
      <w:r w:rsidR="009D36B8">
        <w:rPr>
          <w:i/>
          <w:iCs/>
          <w:highlight w:val="lightGray"/>
        </w:rPr>
        <w:t>/affiliated entities</w:t>
      </w:r>
      <w:r w:rsidR="00836C99">
        <w:rPr>
          <w:i/>
          <w:iCs/>
          <w:highlight w:val="lightGray"/>
        </w:rPr>
        <w:t xml:space="preserve"> </w:t>
      </w:r>
      <w:r>
        <w:rPr>
          <w:i/>
          <w:iCs/>
          <w:highlight w:val="lightGray"/>
        </w:rPr>
        <w:t xml:space="preserve">of this </w:t>
      </w:r>
      <w:r w:rsidR="00836C99">
        <w:rPr>
          <w:i/>
          <w:iCs/>
          <w:highlight w:val="lightGray"/>
        </w:rPr>
        <w:t xml:space="preserve">grant contract </w:t>
      </w:r>
      <w:r>
        <w:rPr>
          <w:i/>
          <w:iCs/>
          <w:highlight w:val="lightGray"/>
        </w:rPr>
        <w:t>(i.e. those</w:t>
      </w:r>
      <w:r w:rsidR="00836C99">
        <w:rPr>
          <w:i/>
          <w:iCs/>
          <w:highlight w:val="lightGray"/>
        </w:rPr>
        <w:t xml:space="preserve"> having signed </w:t>
      </w:r>
      <w:r w:rsidR="00746125">
        <w:rPr>
          <w:i/>
          <w:iCs/>
          <w:highlight w:val="lightGray"/>
        </w:rPr>
        <w:t xml:space="preserve">the </w:t>
      </w:r>
      <w:r w:rsidR="009450F1">
        <w:rPr>
          <w:i/>
          <w:iCs/>
          <w:highlight w:val="lightGray"/>
        </w:rPr>
        <w:t>declaration</w:t>
      </w:r>
      <w:r w:rsidR="00746125">
        <w:rPr>
          <w:i/>
          <w:iCs/>
          <w:highlight w:val="lightGray"/>
        </w:rPr>
        <w:t xml:space="preserve"> for the </w:t>
      </w:r>
      <w:r w:rsidR="00571593">
        <w:rPr>
          <w:i/>
          <w:iCs/>
          <w:highlight w:val="lightGray"/>
        </w:rPr>
        <w:t>c</w:t>
      </w:r>
      <w:r w:rsidR="00746125">
        <w:rPr>
          <w:i/>
          <w:iCs/>
          <w:highlight w:val="lightGray"/>
        </w:rPr>
        <w:t>oordinator</w:t>
      </w:r>
      <w:r w:rsidR="0053137E">
        <w:rPr>
          <w:i/>
          <w:iCs/>
          <w:highlight w:val="lightGray"/>
        </w:rPr>
        <w:t>, the mandate for co-applicants</w:t>
      </w:r>
      <w:r w:rsidR="00746125">
        <w:rPr>
          <w:i/>
          <w:iCs/>
          <w:highlight w:val="lightGray"/>
        </w:rPr>
        <w:t xml:space="preserve"> </w:t>
      </w:r>
      <w:r w:rsidR="0053137E">
        <w:rPr>
          <w:i/>
          <w:iCs/>
          <w:highlight w:val="lightGray"/>
        </w:rPr>
        <w:t>and/</w:t>
      </w:r>
      <w:r w:rsidR="00746125">
        <w:rPr>
          <w:i/>
          <w:iCs/>
          <w:highlight w:val="lightGray"/>
        </w:rPr>
        <w:t>or the</w:t>
      </w:r>
      <w:r w:rsidR="0053137E">
        <w:rPr>
          <w:i/>
          <w:iCs/>
          <w:highlight w:val="lightGray"/>
        </w:rPr>
        <w:t xml:space="preserve"> statement for</w:t>
      </w:r>
      <w:r w:rsidR="00746125">
        <w:rPr>
          <w:i/>
          <w:iCs/>
          <w:highlight w:val="lightGray"/>
        </w:rPr>
        <w:t xml:space="preserve"> affiliated entity</w:t>
      </w:r>
      <w:r w:rsidR="003F656E">
        <w:rPr>
          <w:i/>
          <w:iCs/>
          <w:highlight w:val="lightGray"/>
        </w:rPr>
        <w:t>(</w:t>
      </w:r>
      <w:proofErr w:type="spellStart"/>
      <w:r w:rsidR="003F656E">
        <w:rPr>
          <w:i/>
          <w:iCs/>
          <w:highlight w:val="lightGray"/>
        </w:rPr>
        <w:t>ies</w:t>
      </w:r>
      <w:proofErr w:type="spellEnd"/>
      <w:r w:rsidR="003F656E">
        <w:rPr>
          <w:i/>
          <w:iCs/>
          <w:highlight w:val="lightGray"/>
        </w:rPr>
        <w:t>)</w:t>
      </w:r>
      <w:r>
        <w:rPr>
          <w:i/>
          <w:iCs/>
          <w:highlight w:val="lightGray"/>
        </w:rPr>
        <w:t xml:space="preserve">)? </w:t>
      </w:r>
      <w:r w:rsidR="00ED7524">
        <w:rPr>
          <w:i/>
          <w:iCs/>
          <w:highlight w:val="lightGray"/>
        </w:rPr>
        <w:t xml:space="preserve">Please </w:t>
      </w:r>
      <w:r w:rsidR="00C67E24">
        <w:rPr>
          <w:i/>
          <w:iCs/>
          <w:highlight w:val="lightGray"/>
        </w:rPr>
        <w:t xml:space="preserve">provide specific information </w:t>
      </w:r>
      <w:r w:rsidR="00805B1B">
        <w:rPr>
          <w:i/>
          <w:iCs/>
          <w:highlight w:val="lightGray"/>
        </w:rPr>
        <w:t xml:space="preserve">for each </w:t>
      </w:r>
      <w:r w:rsidR="0089212B">
        <w:rPr>
          <w:i/>
          <w:iCs/>
          <w:highlight w:val="lightGray"/>
        </w:rPr>
        <w:t>b</w:t>
      </w:r>
      <w:r w:rsidR="00AA3884">
        <w:rPr>
          <w:i/>
          <w:iCs/>
          <w:highlight w:val="lightGray"/>
        </w:rPr>
        <w:t>eneficiary/affiliated entity</w:t>
      </w:r>
      <w:r w:rsidR="00836C99">
        <w:rPr>
          <w:i/>
          <w:iCs/>
          <w:highlight w:val="lightGray"/>
        </w:rPr>
        <w:t>.</w:t>
      </w:r>
    </w:p>
    <w:p w14:paraId="283830B5" w14:textId="77777777" w:rsidR="00A2561F" w:rsidRDefault="00A2561F" w:rsidP="00A2561F">
      <w:pPr>
        <w:ind w:left="426"/>
      </w:pPr>
      <w:r w:rsidRPr="003B3ED0">
        <w:t>&lt;…&gt;</w:t>
      </w:r>
    </w:p>
    <w:p w14:paraId="51A67B5A" w14:textId="77777777" w:rsidR="00A2561F" w:rsidRPr="00D27F7D" w:rsidRDefault="00A2561F" w:rsidP="00521296">
      <w:pPr>
        <w:ind w:left="426"/>
      </w:pPr>
    </w:p>
    <w:p w14:paraId="3F75616C" w14:textId="49907653" w:rsidR="00690137" w:rsidRPr="001B24B0" w:rsidRDefault="001B24B0" w:rsidP="00E0709D">
      <w:pPr>
        <w:pStyle w:val="Heading2"/>
        <w:numPr>
          <w:ilvl w:val="1"/>
          <w:numId w:val="16"/>
        </w:numPr>
      </w:pPr>
      <w:bookmarkStart w:id="79" w:name="_Toc190251048"/>
      <w:r>
        <w:t>R</w:t>
      </w:r>
      <w:r w:rsidRPr="001B24B0">
        <w:t>elationship between your organisation and State authorities</w:t>
      </w:r>
      <w:bookmarkEnd w:id="79"/>
    </w:p>
    <w:p w14:paraId="79D90911" w14:textId="1D50CA80" w:rsidR="00A54AFC" w:rsidRPr="0070256F" w:rsidRDefault="00A54AFC" w:rsidP="00521296">
      <w:pPr>
        <w:ind w:left="426"/>
        <w:rPr>
          <w:i/>
          <w:iCs/>
        </w:rPr>
      </w:pPr>
      <w:r>
        <w:rPr>
          <w:i/>
          <w:iCs/>
          <w:highlight w:val="lightGray"/>
        </w:rPr>
        <w:t xml:space="preserve">How would you assess the relationship between your organisation and </w:t>
      </w:r>
      <w:r w:rsidR="006B5C5F">
        <w:rPr>
          <w:i/>
          <w:iCs/>
          <w:highlight w:val="lightGray"/>
        </w:rPr>
        <w:t>S</w:t>
      </w:r>
      <w:r>
        <w:rPr>
          <w:i/>
          <w:iCs/>
          <w:highlight w:val="lightGray"/>
        </w:rPr>
        <w:t xml:space="preserve">tate authorities in the </w:t>
      </w:r>
      <w:r w:rsidR="00571593">
        <w:rPr>
          <w:i/>
          <w:iCs/>
          <w:highlight w:val="lightGray"/>
        </w:rPr>
        <w:t>a</w:t>
      </w:r>
      <w:r w:rsidR="00AC1E38">
        <w:rPr>
          <w:i/>
          <w:iCs/>
          <w:highlight w:val="lightGray"/>
        </w:rPr>
        <w:t>ction</w:t>
      </w:r>
      <w:r>
        <w:rPr>
          <w:i/>
          <w:iCs/>
          <w:highlight w:val="lightGray"/>
        </w:rPr>
        <w:t xml:space="preserve"> countries? How has this relationship affected the </w:t>
      </w:r>
      <w:r w:rsidR="00571593">
        <w:rPr>
          <w:i/>
          <w:iCs/>
          <w:highlight w:val="lightGray"/>
        </w:rPr>
        <w:t>a</w:t>
      </w:r>
      <w:r w:rsidR="004C153E">
        <w:rPr>
          <w:i/>
          <w:iCs/>
          <w:highlight w:val="lightGray"/>
        </w:rPr>
        <w:t>ction</w:t>
      </w:r>
      <w:r>
        <w:rPr>
          <w:i/>
          <w:iCs/>
          <w:highlight w:val="lightGray"/>
        </w:rPr>
        <w:t>?</w:t>
      </w:r>
    </w:p>
    <w:p w14:paraId="7A2D9B19" w14:textId="77777777" w:rsidR="008D5BD2" w:rsidRDefault="008D5BD2" w:rsidP="008D5BD2">
      <w:pPr>
        <w:ind w:left="426"/>
      </w:pPr>
      <w:r w:rsidRPr="003B3ED0">
        <w:t>&lt;…&gt;</w:t>
      </w:r>
    </w:p>
    <w:p w14:paraId="599B0A3F" w14:textId="77777777" w:rsidR="008D5BD2" w:rsidRPr="00D27F7D" w:rsidRDefault="008D5BD2" w:rsidP="00521296">
      <w:pPr>
        <w:ind w:left="426"/>
      </w:pPr>
    </w:p>
    <w:p w14:paraId="6AE5FFAE" w14:textId="38D0669E" w:rsidR="00AB27B8" w:rsidRDefault="00AB27B8" w:rsidP="00E0709D">
      <w:pPr>
        <w:pStyle w:val="Heading2"/>
        <w:numPr>
          <w:ilvl w:val="1"/>
          <w:numId w:val="16"/>
        </w:numPr>
      </w:pPr>
      <w:bookmarkStart w:id="80" w:name="_Toc190251049"/>
      <w:r>
        <w:rPr>
          <w:iCs/>
        </w:rPr>
        <w:t>Relationship with other organisations</w:t>
      </w:r>
      <w:bookmarkEnd w:id="80"/>
    </w:p>
    <w:p w14:paraId="79D90912" w14:textId="04311B03" w:rsidR="004C153E" w:rsidRDefault="003E1F29" w:rsidP="00521296">
      <w:pPr>
        <w:ind w:left="426"/>
        <w:rPr>
          <w:i/>
          <w:iCs/>
          <w:highlight w:val="lightGray"/>
        </w:rPr>
      </w:pPr>
      <w:r>
        <w:rPr>
          <w:i/>
          <w:iCs/>
          <w:highlight w:val="lightGray"/>
        </w:rPr>
        <w:t xml:space="preserve">Where applicable, describe your relationship with any other organisations involved in implementing the </w:t>
      </w:r>
      <w:r w:rsidR="00571593">
        <w:rPr>
          <w:i/>
          <w:iCs/>
          <w:highlight w:val="lightGray"/>
        </w:rPr>
        <w:t>a</w:t>
      </w:r>
      <w:r w:rsidR="004C153E">
        <w:rPr>
          <w:i/>
          <w:iCs/>
          <w:highlight w:val="lightGray"/>
        </w:rPr>
        <w:t>ction:</w:t>
      </w:r>
    </w:p>
    <w:p w14:paraId="79D90913" w14:textId="403B9D19" w:rsidR="004C153E" w:rsidRDefault="004C153E" w:rsidP="00521296">
      <w:pPr>
        <w:numPr>
          <w:ilvl w:val="0"/>
          <w:numId w:val="15"/>
        </w:numPr>
        <w:spacing w:before="0" w:after="80"/>
        <w:ind w:left="1134" w:hanging="357"/>
        <w:rPr>
          <w:i/>
          <w:iCs/>
          <w:highlight w:val="lightGray"/>
        </w:rPr>
      </w:pPr>
      <w:r>
        <w:rPr>
          <w:i/>
          <w:iCs/>
          <w:highlight w:val="lightGray"/>
        </w:rPr>
        <w:t>Associate</w:t>
      </w:r>
      <w:r w:rsidR="00DE3BCA">
        <w:rPr>
          <w:i/>
          <w:iCs/>
          <w:highlight w:val="lightGray"/>
        </w:rPr>
        <w:t xml:space="preserve">(s) </w:t>
      </w:r>
      <w:r>
        <w:rPr>
          <w:i/>
          <w:iCs/>
          <w:highlight w:val="lightGray"/>
        </w:rPr>
        <w:t>(if any)</w:t>
      </w:r>
    </w:p>
    <w:p w14:paraId="79D90914" w14:textId="77777777" w:rsidR="004C153E" w:rsidRDefault="00746125" w:rsidP="00521296">
      <w:pPr>
        <w:numPr>
          <w:ilvl w:val="0"/>
          <w:numId w:val="15"/>
        </w:numPr>
        <w:spacing w:before="0" w:after="80"/>
        <w:ind w:left="1134" w:hanging="357"/>
        <w:rPr>
          <w:i/>
          <w:iCs/>
          <w:highlight w:val="lightGray"/>
        </w:rPr>
      </w:pPr>
      <w:r>
        <w:rPr>
          <w:i/>
          <w:iCs/>
          <w:highlight w:val="lightGray"/>
        </w:rPr>
        <w:t>C</w:t>
      </w:r>
      <w:r w:rsidR="003E1F29">
        <w:rPr>
          <w:i/>
          <w:iCs/>
          <w:highlight w:val="lightGray"/>
        </w:rPr>
        <w:t>ontractor</w:t>
      </w:r>
      <w:r w:rsidR="004C153E">
        <w:rPr>
          <w:i/>
          <w:iCs/>
          <w:highlight w:val="lightGray"/>
        </w:rPr>
        <w:t>(</w:t>
      </w:r>
      <w:r w:rsidR="003E1F29">
        <w:rPr>
          <w:i/>
          <w:iCs/>
          <w:highlight w:val="lightGray"/>
        </w:rPr>
        <w:t>s</w:t>
      </w:r>
      <w:r w:rsidR="004C153E">
        <w:rPr>
          <w:i/>
          <w:iCs/>
          <w:highlight w:val="lightGray"/>
        </w:rPr>
        <w:t xml:space="preserve">) (if </w:t>
      </w:r>
      <w:r w:rsidR="005671EE">
        <w:rPr>
          <w:i/>
          <w:iCs/>
          <w:highlight w:val="lightGray"/>
        </w:rPr>
        <w:t>any)</w:t>
      </w:r>
    </w:p>
    <w:p w14:paraId="79D90915" w14:textId="77777777" w:rsidR="004C153E" w:rsidRDefault="00ED7524" w:rsidP="00521296">
      <w:pPr>
        <w:numPr>
          <w:ilvl w:val="0"/>
          <w:numId w:val="15"/>
        </w:numPr>
        <w:spacing w:before="0" w:after="80"/>
        <w:ind w:left="1134" w:hanging="357"/>
        <w:rPr>
          <w:i/>
          <w:iCs/>
          <w:highlight w:val="lightGray"/>
        </w:rPr>
      </w:pPr>
      <w:r>
        <w:rPr>
          <w:i/>
          <w:iCs/>
          <w:highlight w:val="lightGray"/>
        </w:rPr>
        <w:t xml:space="preserve">Final </w:t>
      </w:r>
      <w:r w:rsidR="00571593">
        <w:rPr>
          <w:i/>
          <w:iCs/>
          <w:highlight w:val="lightGray"/>
        </w:rPr>
        <w:t>b</w:t>
      </w:r>
      <w:r w:rsidR="004C153E">
        <w:rPr>
          <w:i/>
          <w:iCs/>
          <w:highlight w:val="lightGray"/>
        </w:rPr>
        <w:t>eneficiaries</w:t>
      </w:r>
      <w:r>
        <w:rPr>
          <w:i/>
          <w:iCs/>
          <w:highlight w:val="lightGray"/>
        </w:rPr>
        <w:t xml:space="preserve"> and </w:t>
      </w:r>
      <w:r w:rsidR="00571593">
        <w:rPr>
          <w:i/>
          <w:iCs/>
          <w:highlight w:val="lightGray"/>
        </w:rPr>
        <w:t>t</w:t>
      </w:r>
      <w:r>
        <w:rPr>
          <w:i/>
          <w:iCs/>
          <w:highlight w:val="lightGray"/>
        </w:rPr>
        <w:t>arget groups</w:t>
      </w:r>
    </w:p>
    <w:p w14:paraId="79D90916" w14:textId="77777777" w:rsidR="003E1F29" w:rsidRDefault="004C153E" w:rsidP="00521296">
      <w:pPr>
        <w:numPr>
          <w:ilvl w:val="0"/>
          <w:numId w:val="15"/>
        </w:numPr>
        <w:spacing w:before="0" w:after="80"/>
        <w:ind w:left="1134" w:hanging="357"/>
        <w:rPr>
          <w:i/>
          <w:iCs/>
          <w:highlight w:val="lightGray"/>
        </w:rPr>
      </w:pPr>
      <w:r>
        <w:rPr>
          <w:i/>
          <w:iCs/>
          <w:highlight w:val="lightGray"/>
        </w:rPr>
        <w:t>Othe</w:t>
      </w:r>
      <w:r w:rsidR="00037E63">
        <w:rPr>
          <w:i/>
          <w:iCs/>
          <w:highlight w:val="lightGray"/>
        </w:rPr>
        <w:t>r</w:t>
      </w:r>
      <w:r>
        <w:rPr>
          <w:i/>
          <w:iCs/>
          <w:highlight w:val="lightGray"/>
        </w:rPr>
        <w:t xml:space="preserve"> third parties involved</w:t>
      </w:r>
      <w:r w:rsidR="00B218E2">
        <w:rPr>
          <w:i/>
          <w:iCs/>
          <w:highlight w:val="lightGray"/>
        </w:rPr>
        <w:t xml:space="preserve"> </w:t>
      </w:r>
      <w:r w:rsidR="00C67E24">
        <w:rPr>
          <w:i/>
          <w:iCs/>
          <w:highlight w:val="lightGray"/>
        </w:rPr>
        <w:t xml:space="preserve">(including other donors, other government agencies or </w:t>
      </w:r>
      <w:r w:rsidR="00990BB5">
        <w:rPr>
          <w:i/>
          <w:iCs/>
          <w:highlight w:val="lightGray"/>
        </w:rPr>
        <w:t>local government unit</w:t>
      </w:r>
      <w:r w:rsidR="00C67E24">
        <w:rPr>
          <w:i/>
          <w:iCs/>
          <w:highlight w:val="lightGray"/>
        </w:rPr>
        <w:t>s, NGOs, etc</w:t>
      </w:r>
      <w:r w:rsidR="00D27F7D">
        <w:rPr>
          <w:i/>
          <w:iCs/>
          <w:highlight w:val="lightGray"/>
        </w:rPr>
        <w:t>.</w:t>
      </w:r>
      <w:r w:rsidR="00C67E24">
        <w:rPr>
          <w:i/>
          <w:iCs/>
          <w:highlight w:val="lightGray"/>
        </w:rPr>
        <w:t>)</w:t>
      </w:r>
    </w:p>
    <w:p w14:paraId="174ABB48" w14:textId="77777777" w:rsidR="00EE132B" w:rsidRDefault="00EE132B" w:rsidP="00EE132B">
      <w:pPr>
        <w:ind w:left="504"/>
      </w:pPr>
      <w:r w:rsidRPr="003B3ED0">
        <w:t>&lt;…&gt;</w:t>
      </w:r>
    </w:p>
    <w:p w14:paraId="26FB4E8B" w14:textId="77777777" w:rsidR="00EE132B" w:rsidRPr="00EE132B" w:rsidRDefault="00EE132B" w:rsidP="00EE132B">
      <w:pPr>
        <w:spacing w:before="0" w:after="80"/>
        <w:ind w:left="504"/>
        <w:rPr>
          <w:highlight w:val="yellow"/>
        </w:rPr>
      </w:pPr>
    </w:p>
    <w:p w14:paraId="42CBB013" w14:textId="71AC8999" w:rsidR="002C63B6" w:rsidRDefault="002C63B6" w:rsidP="00E0709D">
      <w:pPr>
        <w:pStyle w:val="Heading2"/>
        <w:numPr>
          <w:ilvl w:val="1"/>
          <w:numId w:val="16"/>
        </w:numPr>
      </w:pPr>
      <w:bookmarkStart w:id="81" w:name="_Toc190251050"/>
      <w:r>
        <w:rPr>
          <w:iCs/>
        </w:rPr>
        <w:t>Synergies with other actions</w:t>
      </w:r>
      <w:bookmarkEnd w:id="81"/>
    </w:p>
    <w:p w14:paraId="79D90917" w14:textId="0E468792" w:rsidR="00965A01" w:rsidRPr="0070256F" w:rsidRDefault="0017677D" w:rsidP="00521296">
      <w:pPr>
        <w:ind w:left="426"/>
        <w:rPr>
          <w:i/>
          <w:iCs/>
        </w:rPr>
      </w:pPr>
      <w:r>
        <w:rPr>
          <w:i/>
          <w:iCs/>
          <w:highlight w:val="lightGray"/>
        </w:rPr>
        <w:t xml:space="preserve">Where applicable, </w:t>
      </w:r>
      <w:r w:rsidR="00965A01">
        <w:rPr>
          <w:i/>
          <w:iCs/>
          <w:highlight w:val="lightGray"/>
        </w:rPr>
        <w:t xml:space="preserve">outline any links </w:t>
      </w:r>
      <w:r w:rsidR="00C67E24">
        <w:rPr>
          <w:i/>
          <w:iCs/>
          <w:highlight w:val="lightGray"/>
        </w:rPr>
        <w:t xml:space="preserve">and synergies </w:t>
      </w:r>
      <w:r w:rsidR="00ED7524">
        <w:rPr>
          <w:i/>
          <w:iCs/>
          <w:highlight w:val="lightGray"/>
        </w:rPr>
        <w:t>you</w:t>
      </w:r>
      <w:r w:rsidR="00965A01">
        <w:rPr>
          <w:i/>
          <w:iCs/>
          <w:highlight w:val="lightGray"/>
        </w:rPr>
        <w:t xml:space="preserve"> have developed with other actions</w:t>
      </w:r>
      <w:r w:rsidR="00775C15">
        <w:rPr>
          <w:i/>
          <w:iCs/>
          <w:highlight w:val="lightGray"/>
        </w:rPr>
        <w:t>.</w:t>
      </w:r>
    </w:p>
    <w:p w14:paraId="37E799BF" w14:textId="77777777" w:rsidR="0070256F" w:rsidRDefault="0070256F" w:rsidP="0070256F">
      <w:pPr>
        <w:ind w:left="504"/>
      </w:pPr>
      <w:r w:rsidRPr="003B3ED0">
        <w:t>&lt;…&gt;</w:t>
      </w:r>
    </w:p>
    <w:p w14:paraId="39DA600E" w14:textId="77777777" w:rsidR="0070256F" w:rsidRPr="00D27F7D" w:rsidRDefault="0070256F" w:rsidP="00521296">
      <w:pPr>
        <w:ind w:left="426"/>
      </w:pPr>
    </w:p>
    <w:p w14:paraId="2F38D8CA" w14:textId="51F47EFB" w:rsidR="0023087D" w:rsidRDefault="008A1D9B" w:rsidP="00E0709D">
      <w:pPr>
        <w:pStyle w:val="Heading2"/>
        <w:numPr>
          <w:ilvl w:val="1"/>
          <w:numId w:val="16"/>
        </w:numPr>
      </w:pPr>
      <w:bookmarkStart w:id="82" w:name="_Toc190251051"/>
      <w:r>
        <w:t>Synergies with previous similar actions</w:t>
      </w:r>
      <w:bookmarkEnd w:id="82"/>
    </w:p>
    <w:p w14:paraId="79D90918" w14:textId="436C5D01" w:rsidR="00DF707C" w:rsidRPr="00C833DC" w:rsidRDefault="00DF707C" w:rsidP="00521296">
      <w:pPr>
        <w:ind w:left="426"/>
        <w:rPr>
          <w:i/>
          <w:iCs/>
        </w:rPr>
      </w:pPr>
      <w:r>
        <w:rPr>
          <w:i/>
          <w:iCs/>
          <w:highlight w:val="lightGray"/>
        </w:rPr>
        <w:t xml:space="preserve">If your organisation has received previous </w:t>
      </w:r>
      <w:r w:rsidR="00AC7AA7">
        <w:rPr>
          <w:i/>
          <w:iCs/>
          <w:highlight w:val="lightGray"/>
        </w:rPr>
        <w:t xml:space="preserve">EU </w:t>
      </w:r>
      <w:r>
        <w:rPr>
          <w:i/>
          <w:iCs/>
          <w:highlight w:val="lightGray"/>
        </w:rPr>
        <w:t xml:space="preserve">grants in view of strengthening the same target group, in how far has this </w:t>
      </w:r>
      <w:r w:rsidR="00571593">
        <w:rPr>
          <w:i/>
          <w:iCs/>
          <w:highlight w:val="lightGray"/>
        </w:rPr>
        <w:t>a</w:t>
      </w:r>
      <w:r>
        <w:rPr>
          <w:i/>
          <w:iCs/>
          <w:highlight w:val="lightGray"/>
        </w:rPr>
        <w:t xml:space="preserve">ction been able to build upon/complement the previous one(s)? (List all previous relevant </w:t>
      </w:r>
      <w:r w:rsidR="00AC7AA7">
        <w:rPr>
          <w:i/>
          <w:iCs/>
          <w:highlight w:val="lightGray"/>
        </w:rPr>
        <w:t xml:space="preserve">EU </w:t>
      </w:r>
      <w:r>
        <w:rPr>
          <w:i/>
          <w:iCs/>
          <w:highlight w:val="lightGray"/>
        </w:rPr>
        <w:t>grants).</w:t>
      </w:r>
    </w:p>
    <w:p w14:paraId="7D1D9E47" w14:textId="77777777" w:rsidR="00C833DC" w:rsidRDefault="00C833DC" w:rsidP="00C833DC">
      <w:pPr>
        <w:ind w:left="504"/>
      </w:pPr>
      <w:r w:rsidRPr="003B3ED0">
        <w:t>&lt;…&gt;</w:t>
      </w:r>
    </w:p>
    <w:p w14:paraId="036C72AC" w14:textId="77777777" w:rsidR="00C833DC" w:rsidRDefault="00C833DC" w:rsidP="00521296">
      <w:pPr>
        <w:ind w:left="426"/>
      </w:pPr>
    </w:p>
    <w:p w14:paraId="0828F85C" w14:textId="4EBE7E9E" w:rsidR="00E97E6A" w:rsidRPr="00E97E6A" w:rsidRDefault="00F4060F" w:rsidP="00E0709D">
      <w:pPr>
        <w:pStyle w:val="Heading2"/>
        <w:numPr>
          <w:ilvl w:val="1"/>
          <w:numId w:val="16"/>
        </w:numPr>
      </w:pPr>
      <w:bookmarkStart w:id="83" w:name="_Toc190251052"/>
      <w:r>
        <w:lastRenderedPageBreak/>
        <w:t>Traineeships</w:t>
      </w:r>
      <w:bookmarkEnd w:id="83"/>
    </w:p>
    <w:p w14:paraId="27D582BF" w14:textId="0565B9BD" w:rsidR="00A3275F" w:rsidRPr="00BC7843" w:rsidRDefault="00CF19D6" w:rsidP="00521296">
      <w:pPr>
        <w:ind w:left="426"/>
        <w:rPr>
          <w:i/>
          <w:iCs/>
        </w:rPr>
      </w:pPr>
      <w:r>
        <w:rPr>
          <w:i/>
          <w:iCs/>
          <w:highlight w:val="lightGray"/>
        </w:rPr>
        <w:t xml:space="preserve">Where </w:t>
      </w:r>
      <w:r w:rsidR="005671EE">
        <w:rPr>
          <w:i/>
          <w:iCs/>
          <w:highlight w:val="lightGray"/>
        </w:rPr>
        <w:t>applicable,</w:t>
      </w:r>
      <w:r>
        <w:rPr>
          <w:i/>
          <w:iCs/>
          <w:highlight w:val="lightGray"/>
        </w:rPr>
        <w:t xml:space="preserve"> include a traineeship report on each traineeship which ended in the reporting period to be prepared by the trainee including the result of the traineeship and assessment of the qualifications obtained by the trainee with a view to his/her future employment.</w:t>
      </w:r>
    </w:p>
    <w:p w14:paraId="40855DC7" w14:textId="77777777" w:rsidR="00BC7843" w:rsidRDefault="00BC7843" w:rsidP="00BC7843">
      <w:pPr>
        <w:ind w:left="504"/>
      </w:pPr>
      <w:r w:rsidRPr="003B3ED0">
        <w:t>&lt;…&gt;</w:t>
      </w:r>
    </w:p>
    <w:p w14:paraId="54C83CCC" w14:textId="77777777" w:rsidR="00BC7843" w:rsidRDefault="00BC7843" w:rsidP="00521296">
      <w:pPr>
        <w:ind w:left="426"/>
      </w:pPr>
    </w:p>
    <w:p w14:paraId="18C32FC4" w14:textId="77777777" w:rsidR="00BC7843" w:rsidRDefault="00BC7843" w:rsidP="00521296">
      <w:pPr>
        <w:ind w:left="426"/>
      </w:pPr>
    </w:p>
    <w:p w14:paraId="79D9091A" w14:textId="77777777" w:rsidR="00A54AFC" w:rsidRPr="001A014D" w:rsidRDefault="00ED7524" w:rsidP="00E0709D">
      <w:pPr>
        <w:pStyle w:val="Heading1"/>
        <w:numPr>
          <w:ilvl w:val="0"/>
          <w:numId w:val="16"/>
        </w:numPr>
        <w:pBdr>
          <w:bottom w:val="single" w:sz="6" w:space="1" w:color="auto"/>
        </w:pBdr>
      </w:pPr>
      <w:bookmarkStart w:id="84" w:name="_Toc190251053"/>
      <w:r>
        <w:t>Visibility</w:t>
      </w:r>
      <w:bookmarkEnd w:id="84"/>
    </w:p>
    <w:p w14:paraId="79D9091B" w14:textId="6CF8C50F" w:rsidR="00DF707C" w:rsidRPr="0084525B" w:rsidRDefault="00B03860" w:rsidP="00521296">
      <w:pPr>
        <w:ind w:left="426"/>
        <w:rPr>
          <w:i/>
          <w:iCs/>
        </w:rPr>
      </w:pPr>
      <w:r>
        <w:rPr>
          <w:i/>
          <w:iCs/>
          <w:highlight w:val="lightGray"/>
        </w:rPr>
        <w:t>Please provide a description on h</w:t>
      </w:r>
      <w:r w:rsidR="00DF707C">
        <w:rPr>
          <w:i/>
          <w:iCs/>
          <w:highlight w:val="lightGray"/>
        </w:rPr>
        <w:t xml:space="preserve">ow the visibility of the EU contribution </w:t>
      </w:r>
      <w:r w:rsidR="009C0644">
        <w:rPr>
          <w:i/>
          <w:iCs/>
          <w:highlight w:val="lightGray"/>
        </w:rPr>
        <w:t xml:space="preserve">is </w:t>
      </w:r>
      <w:r w:rsidR="00DF707C">
        <w:rPr>
          <w:i/>
          <w:iCs/>
          <w:highlight w:val="lightGray"/>
        </w:rPr>
        <w:t xml:space="preserve">being ensured </w:t>
      </w:r>
      <w:r w:rsidR="009C0644">
        <w:rPr>
          <w:i/>
          <w:iCs/>
          <w:highlight w:val="lightGray"/>
        </w:rPr>
        <w:t>during the implementation of the</w:t>
      </w:r>
      <w:r w:rsidR="00DF707C">
        <w:rPr>
          <w:i/>
          <w:iCs/>
          <w:highlight w:val="lightGray"/>
        </w:rPr>
        <w:t xml:space="preserve"> </w:t>
      </w:r>
      <w:r w:rsidR="00571593">
        <w:rPr>
          <w:i/>
          <w:iCs/>
          <w:highlight w:val="lightGray"/>
        </w:rPr>
        <w:t>a</w:t>
      </w:r>
      <w:r w:rsidR="00DF707C">
        <w:rPr>
          <w:i/>
          <w:iCs/>
          <w:highlight w:val="lightGray"/>
        </w:rPr>
        <w:t>ction</w:t>
      </w:r>
      <w:r>
        <w:rPr>
          <w:i/>
          <w:iCs/>
          <w:highlight w:val="lightGray"/>
        </w:rPr>
        <w:t>.</w:t>
      </w:r>
      <w:r w:rsidR="009C0644">
        <w:rPr>
          <w:i/>
          <w:iCs/>
          <w:highlight w:val="lightGray"/>
        </w:rPr>
        <w:t xml:space="preserve"> Please attach to this interim report any material related to visibility events and communication.</w:t>
      </w:r>
    </w:p>
    <w:p w14:paraId="6BA3450F" w14:textId="71A2938A" w:rsidR="000E6270" w:rsidRDefault="000E6270" w:rsidP="00521296">
      <w:pPr>
        <w:ind w:left="426"/>
      </w:pPr>
      <w:r>
        <w:rPr>
          <w:rStyle w:val="Strong"/>
        </w:rPr>
        <w:t>The European Commission may wish to publicise the results</w:t>
      </w:r>
      <w:r w:rsidR="00CD5010">
        <w:rPr>
          <w:rStyle w:val="Strong"/>
        </w:rPr>
        <w:t xml:space="preserve"> </w:t>
      </w:r>
      <w:r>
        <w:rPr>
          <w:rStyle w:val="Strong"/>
        </w:rPr>
        <w:t>(impact, outcomes, outputs) and deliverables</w:t>
      </w:r>
      <w:r w:rsidR="00CD5010">
        <w:rPr>
          <w:rStyle w:val="Strong"/>
        </w:rPr>
        <w:t xml:space="preserve"> </w:t>
      </w:r>
      <w:r>
        <w:rPr>
          <w:rStyle w:val="Strong"/>
        </w:rPr>
        <w:t>of the action. Do you have any objection to this report being published on the European Commission website? If so, please state your objections here</w:t>
      </w:r>
      <w:r>
        <w:rPr>
          <w:rStyle w:val="ui-provider"/>
        </w:rPr>
        <w:t>: </w:t>
      </w:r>
    </w:p>
    <w:p w14:paraId="79D9091C" w14:textId="186E3100" w:rsidR="00DF707C" w:rsidRDefault="0084525B" w:rsidP="00521296">
      <w:pPr>
        <w:ind w:left="426"/>
      </w:pPr>
      <w:r>
        <w:t>&lt;</w:t>
      </w:r>
      <w:r w:rsidR="00892CE0">
        <w:t>YES/NO</w:t>
      </w:r>
      <w:r>
        <w:t>…&gt;</w:t>
      </w:r>
      <w:r w:rsidR="00892CE0">
        <w:t>.</w:t>
      </w:r>
    </w:p>
    <w:p w14:paraId="69C6CCA4" w14:textId="5A1A940C" w:rsidR="00594B57" w:rsidRDefault="00594B57" w:rsidP="00594B57">
      <w:pPr>
        <w:ind w:left="426"/>
        <w:rPr>
          <w:b/>
          <w:szCs w:val="22"/>
        </w:rPr>
      </w:pPr>
      <w:r>
        <w:rPr>
          <w:b/>
          <w:szCs w:val="22"/>
        </w:rPr>
        <w:t xml:space="preserve">The CBC structures of the programme may wish to publicise photographs, logos and results of your project. Do you have any objection to them being published on the website of the programme? If so, please state your objections here. </w:t>
      </w:r>
    </w:p>
    <w:p w14:paraId="1A8EB0C9" w14:textId="77777777" w:rsidR="00505DA5" w:rsidRDefault="00505DA5" w:rsidP="00505DA5">
      <w:pPr>
        <w:ind w:left="426"/>
      </w:pPr>
      <w:r>
        <w:t>&lt;YES/NO…&gt;.</w:t>
      </w:r>
    </w:p>
    <w:p w14:paraId="5AB5F5C2" w14:textId="77777777" w:rsidR="00594B57" w:rsidRDefault="00594B57" w:rsidP="00521296">
      <w:pPr>
        <w:ind w:left="426"/>
      </w:pPr>
    </w:p>
    <w:p w14:paraId="0FFCA15B" w14:textId="77777777" w:rsidR="00594B57" w:rsidRPr="00D27F7D" w:rsidRDefault="00594B57" w:rsidP="00521296">
      <w:pPr>
        <w:ind w:left="426"/>
      </w:pPr>
    </w:p>
    <w:p w14:paraId="5054C7CD" w14:textId="2973714D" w:rsidR="00A73CFE" w:rsidRPr="001A014D" w:rsidRDefault="001A014D" w:rsidP="00E0709D">
      <w:pPr>
        <w:pStyle w:val="Heading1"/>
        <w:numPr>
          <w:ilvl w:val="0"/>
          <w:numId w:val="16"/>
        </w:numPr>
        <w:pBdr>
          <w:bottom w:val="single" w:sz="6" w:space="1" w:color="auto"/>
        </w:pBdr>
        <w:rPr>
          <w:sz w:val="22"/>
          <w:szCs w:val="22"/>
        </w:rPr>
      </w:pPr>
      <w:r w:rsidRPr="000E350F">
        <w:br w:type="page"/>
      </w:r>
      <w:bookmarkStart w:id="85" w:name="_Toc190251054"/>
      <w:r w:rsidR="61059C43">
        <w:lastRenderedPageBreak/>
        <w:t>Declaration on Honour</w:t>
      </w:r>
      <w:bookmarkEnd w:id="85"/>
      <w:r w:rsidR="61059C43" w:rsidRPr="0A039155">
        <w:rPr>
          <w:sz w:val="22"/>
          <w:szCs w:val="22"/>
        </w:rPr>
        <w:t xml:space="preserve"> </w:t>
      </w:r>
    </w:p>
    <w:p w14:paraId="663599C0" w14:textId="1690F874" w:rsidR="00A73CFE" w:rsidRPr="001A014D" w:rsidRDefault="61059C43" w:rsidP="00521296">
      <w:pPr>
        <w:spacing w:before="120" w:after="0"/>
        <w:ind w:left="426"/>
        <w:rPr>
          <w:b/>
          <w:bCs/>
          <w:szCs w:val="22"/>
        </w:rPr>
      </w:pPr>
      <w:r w:rsidRPr="0A039155">
        <w:rPr>
          <w:b/>
          <w:bCs/>
          <w:szCs w:val="22"/>
        </w:rPr>
        <w:t xml:space="preserve">I hereby certify that the information contained in the reports (narrative, financial, contractual expenditure verification report, detailed breakdown of expenditure, third party assessment, as applicable) and any other submitted information is full, reliable and true, and is substantiated by adequate supporting documents that can be checked. </w:t>
      </w:r>
    </w:p>
    <w:p w14:paraId="08DDDAED" w14:textId="4EBA0079" w:rsidR="00A73CFE" w:rsidRPr="00521296" w:rsidRDefault="61059C43" w:rsidP="00521296">
      <w:pPr>
        <w:ind w:left="426"/>
        <w:rPr>
          <w:rFonts w:eastAsia="Calibri"/>
        </w:rPr>
      </w:pPr>
      <w:r w:rsidRPr="0062DE1D">
        <w:rPr>
          <w:b/>
          <w:bCs/>
        </w:rPr>
        <w:t>I hereby certify that the costs declared have been incurred in accordance with this contract and that they can be considered as eligible in accordance with the contract.</w:t>
      </w:r>
    </w:p>
    <w:p w14:paraId="1E1E55B7" w14:textId="477B8CAF" w:rsidR="00A73CFE" w:rsidRPr="001A014D" w:rsidRDefault="00A73CFE" w:rsidP="00E0709D">
      <w:pPr>
        <w:pStyle w:val="Heading1"/>
        <w:numPr>
          <w:ilvl w:val="0"/>
          <w:numId w:val="16"/>
        </w:numPr>
        <w:pBdr>
          <w:bottom w:val="single" w:sz="6" w:space="1" w:color="auto"/>
        </w:pBdr>
      </w:pPr>
      <w:bookmarkStart w:id="86" w:name="_Toc190251055"/>
      <w:r>
        <w:t>Signature</w:t>
      </w:r>
      <w:bookmarkEnd w:id="86"/>
    </w:p>
    <w:p w14:paraId="3827F069" w14:textId="77777777" w:rsidR="002A7F18" w:rsidRDefault="002A7F18" w:rsidP="003607FF">
      <w:pPr>
        <w:spacing w:before="0" w:after="0"/>
        <w:ind w:left="425"/>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119"/>
      </w:tblGrid>
      <w:tr w:rsidR="003607FF" w:rsidRPr="00DB5755" w14:paraId="7C84F36C" w14:textId="77777777" w:rsidTr="00F10FBE">
        <w:tc>
          <w:tcPr>
            <w:tcW w:w="3168" w:type="dxa"/>
            <w:shd w:val="clear" w:color="auto" w:fill="auto"/>
          </w:tcPr>
          <w:p w14:paraId="224A340E" w14:textId="77777777" w:rsidR="003607FF" w:rsidRPr="00DB5755" w:rsidRDefault="003607FF" w:rsidP="00F10FBE">
            <w:pPr>
              <w:rPr>
                <w:b/>
                <w:szCs w:val="22"/>
              </w:rPr>
            </w:pPr>
            <w:r w:rsidRPr="00DB5755">
              <w:rPr>
                <w:b/>
                <w:szCs w:val="22"/>
              </w:rPr>
              <w:t xml:space="preserve">Name of the contact person for the </w:t>
            </w:r>
            <w:r>
              <w:rPr>
                <w:b/>
                <w:szCs w:val="22"/>
              </w:rPr>
              <w:t>a</w:t>
            </w:r>
            <w:r w:rsidRPr="00DB5755">
              <w:rPr>
                <w:b/>
                <w:szCs w:val="22"/>
              </w:rPr>
              <w:t>ction:</w:t>
            </w:r>
          </w:p>
        </w:tc>
        <w:tc>
          <w:tcPr>
            <w:tcW w:w="6119" w:type="dxa"/>
            <w:shd w:val="clear" w:color="auto" w:fill="auto"/>
          </w:tcPr>
          <w:p w14:paraId="13BBBBE1" w14:textId="77777777" w:rsidR="003607FF" w:rsidRPr="00DB5755" w:rsidRDefault="003607FF" w:rsidP="00F10FBE">
            <w:pPr>
              <w:rPr>
                <w:szCs w:val="22"/>
              </w:rPr>
            </w:pPr>
          </w:p>
          <w:p w14:paraId="24236275" w14:textId="77777777" w:rsidR="003607FF" w:rsidRPr="00DB5755" w:rsidRDefault="003607FF" w:rsidP="00F10FBE">
            <w:pPr>
              <w:rPr>
                <w:szCs w:val="22"/>
              </w:rPr>
            </w:pPr>
          </w:p>
        </w:tc>
      </w:tr>
      <w:tr w:rsidR="003607FF" w:rsidRPr="00DB5755" w14:paraId="055D68D0" w14:textId="77777777" w:rsidTr="00F10FBE">
        <w:tc>
          <w:tcPr>
            <w:tcW w:w="3168" w:type="dxa"/>
            <w:shd w:val="clear" w:color="auto" w:fill="auto"/>
          </w:tcPr>
          <w:p w14:paraId="137B7D09" w14:textId="77777777" w:rsidR="003607FF" w:rsidRPr="00DB5755" w:rsidRDefault="003607FF" w:rsidP="00F10FBE">
            <w:pPr>
              <w:rPr>
                <w:b/>
                <w:szCs w:val="22"/>
              </w:rPr>
            </w:pPr>
            <w:r w:rsidRPr="00DB5755">
              <w:rPr>
                <w:b/>
                <w:szCs w:val="22"/>
              </w:rPr>
              <w:t xml:space="preserve">Signature: </w:t>
            </w:r>
          </w:p>
        </w:tc>
        <w:tc>
          <w:tcPr>
            <w:tcW w:w="6119" w:type="dxa"/>
            <w:shd w:val="clear" w:color="auto" w:fill="auto"/>
          </w:tcPr>
          <w:p w14:paraId="03786D0F" w14:textId="77777777" w:rsidR="003607FF" w:rsidRPr="00DB5755" w:rsidRDefault="003607FF" w:rsidP="00F10FBE">
            <w:pPr>
              <w:rPr>
                <w:szCs w:val="22"/>
              </w:rPr>
            </w:pPr>
          </w:p>
          <w:p w14:paraId="3DFC8110" w14:textId="77777777" w:rsidR="003607FF" w:rsidRPr="00DB5755" w:rsidRDefault="003607FF" w:rsidP="00F10FBE">
            <w:pPr>
              <w:rPr>
                <w:szCs w:val="22"/>
              </w:rPr>
            </w:pPr>
          </w:p>
          <w:p w14:paraId="1AF00786" w14:textId="77777777" w:rsidR="003607FF" w:rsidRPr="00DB5755" w:rsidRDefault="003607FF" w:rsidP="00F10FBE">
            <w:pPr>
              <w:rPr>
                <w:szCs w:val="22"/>
              </w:rPr>
            </w:pPr>
          </w:p>
        </w:tc>
      </w:tr>
      <w:tr w:rsidR="003607FF" w:rsidRPr="00DB5755" w14:paraId="42932BBC" w14:textId="77777777" w:rsidTr="00F10FBE">
        <w:tc>
          <w:tcPr>
            <w:tcW w:w="3168" w:type="dxa"/>
            <w:shd w:val="clear" w:color="auto" w:fill="auto"/>
          </w:tcPr>
          <w:p w14:paraId="6B8AB1D3" w14:textId="77777777" w:rsidR="003607FF" w:rsidRPr="00DB5755" w:rsidRDefault="003607FF" w:rsidP="00F10FBE">
            <w:pPr>
              <w:rPr>
                <w:b/>
                <w:szCs w:val="22"/>
              </w:rPr>
            </w:pPr>
            <w:r w:rsidRPr="00DB5755">
              <w:rPr>
                <w:b/>
                <w:szCs w:val="22"/>
              </w:rPr>
              <w:t>Location:</w:t>
            </w:r>
          </w:p>
          <w:p w14:paraId="42D4E9AF" w14:textId="77777777" w:rsidR="003607FF" w:rsidRPr="00DB5755" w:rsidRDefault="003607FF" w:rsidP="00F10FBE">
            <w:pPr>
              <w:rPr>
                <w:b/>
                <w:szCs w:val="22"/>
              </w:rPr>
            </w:pPr>
          </w:p>
        </w:tc>
        <w:tc>
          <w:tcPr>
            <w:tcW w:w="6119" w:type="dxa"/>
            <w:shd w:val="clear" w:color="auto" w:fill="auto"/>
          </w:tcPr>
          <w:p w14:paraId="7D15A621" w14:textId="77777777" w:rsidR="003607FF" w:rsidRPr="00DB5755" w:rsidRDefault="003607FF" w:rsidP="00F10FBE">
            <w:pPr>
              <w:rPr>
                <w:szCs w:val="22"/>
              </w:rPr>
            </w:pPr>
          </w:p>
        </w:tc>
      </w:tr>
      <w:tr w:rsidR="003607FF" w:rsidRPr="00DB5755" w14:paraId="6512625F" w14:textId="77777777" w:rsidTr="00F10FBE">
        <w:tc>
          <w:tcPr>
            <w:tcW w:w="3168" w:type="dxa"/>
            <w:shd w:val="clear" w:color="auto" w:fill="auto"/>
          </w:tcPr>
          <w:p w14:paraId="2301ACEE" w14:textId="77777777" w:rsidR="003607FF" w:rsidRPr="00DB5755" w:rsidRDefault="003607FF" w:rsidP="00F10FBE">
            <w:pPr>
              <w:rPr>
                <w:b/>
                <w:szCs w:val="22"/>
              </w:rPr>
            </w:pPr>
            <w:r w:rsidRPr="00DB5755">
              <w:rPr>
                <w:b/>
                <w:szCs w:val="22"/>
              </w:rPr>
              <w:t xml:space="preserve">Date report due: </w:t>
            </w:r>
          </w:p>
          <w:p w14:paraId="1253F3F1" w14:textId="77777777" w:rsidR="003607FF" w:rsidRPr="00DB5755" w:rsidRDefault="003607FF" w:rsidP="00F10FBE">
            <w:pPr>
              <w:rPr>
                <w:b/>
                <w:szCs w:val="22"/>
              </w:rPr>
            </w:pPr>
          </w:p>
        </w:tc>
        <w:tc>
          <w:tcPr>
            <w:tcW w:w="6119" w:type="dxa"/>
            <w:shd w:val="clear" w:color="auto" w:fill="auto"/>
          </w:tcPr>
          <w:p w14:paraId="39C210FC" w14:textId="77777777" w:rsidR="003607FF" w:rsidRPr="00DB5755" w:rsidRDefault="003607FF" w:rsidP="00F10FBE">
            <w:pPr>
              <w:rPr>
                <w:szCs w:val="22"/>
              </w:rPr>
            </w:pPr>
          </w:p>
        </w:tc>
      </w:tr>
      <w:tr w:rsidR="003607FF" w:rsidRPr="00DB5755" w14:paraId="65E6C647" w14:textId="77777777" w:rsidTr="00F10FBE">
        <w:tc>
          <w:tcPr>
            <w:tcW w:w="3168" w:type="dxa"/>
            <w:shd w:val="clear" w:color="auto" w:fill="auto"/>
          </w:tcPr>
          <w:p w14:paraId="0D54B3A7" w14:textId="77777777" w:rsidR="003607FF" w:rsidRPr="00DB5755" w:rsidRDefault="003607FF" w:rsidP="00F10FBE">
            <w:pPr>
              <w:rPr>
                <w:b/>
                <w:szCs w:val="22"/>
              </w:rPr>
            </w:pPr>
            <w:r w:rsidRPr="00DB5755">
              <w:rPr>
                <w:b/>
                <w:szCs w:val="22"/>
              </w:rPr>
              <w:t xml:space="preserve">Date report sent: </w:t>
            </w:r>
          </w:p>
          <w:p w14:paraId="057CB8AE" w14:textId="77777777" w:rsidR="003607FF" w:rsidRPr="00DB5755" w:rsidRDefault="003607FF" w:rsidP="00F10FBE">
            <w:pPr>
              <w:rPr>
                <w:b/>
                <w:szCs w:val="22"/>
              </w:rPr>
            </w:pPr>
          </w:p>
        </w:tc>
        <w:tc>
          <w:tcPr>
            <w:tcW w:w="6119" w:type="dxa"/>
            <w:shd w:val="clear" w:color="auto" w:fill="auto"/>
          </w:tcPr>
          <w:p w14:paraId="1CC5A8BB" w14:textId="77777777" w:rsidR="003607FF" w:rsidRPr="00DB5755" w:rsidRDefault="003607FF" w:rsidP="00F10FBE">
            <w:pPr>
              <w:rPr>
                <w:szCs w:val="22"/>
              </w:rPr>
            </w:pPr>
          </w:p>
        </w:tc>
      </w:tr>
    </w:tbl>
    <w:p w14:paraId="7D5F3B4D" w14:textId="77777777" w:rsidR="003607FF" w:rsidRDefault="003607FF" w:rsidP="003607FF">
      <w:pPr>
        <w:spacing w:before="0" w:after="0"/>
        <w:ind w:left="425"/>
      </w:pPr>
    </w:p>
    <w:p w14:paraId="5C6072FD" w14:textId="77777777" w:rsidR="003607FF" w:rsidRDefault="003607FF" w:rsidP="003607FF">
      <w:pPr>
        <w:spacing w:before="0" w:after="0"/>
        <w:ind w:left="425"/>
      </w:pPr>
    </w:p>
    <w:sectPr w:rsidR="003607FF" w:rsidSect="00C72558">
      <w:pgSz w:w="11907" w:h="16840" w:code="9"/>
      <w:pgMar w:top="1276" w:right="1418" w:bottom="1134" w:left="1418" w:header="709" w:footer="567"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65" w:author="Aguado Asenjo, Enrique GIZ RS" w:date="2025-02-12T10:32:00Z" w:initials="EA">
    <w:p w14:paraId="6DCD9EC8" w14:textId="77777777" w:rsidR="00C008F4" w:rsidRDefault="00C008F4" w:rsidP="00C008F4">
      <w:pPr>
        <w:pStyle w:val="CommentText"/>
        <w:jc w:val="left"/>
      </w:pPr>
      <w:r>
        <w:rPr>
          <w:rStyle w:val="CommentReference"/>
        </w:rPr>
        <w:annotationRef/>
      </w:r>
      <w:r>
        <w:t xml:space="preserve">This reference should be deleted as it is misguiding. The Art. 4.2 of the special conditions deals with payment options.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DCD9EC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9AB6824" w16cex:dateUtc="2025-02-12T09: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DCD9EC8" w16cid:durableId="79AB682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0BDA3" w14:textId="77777777" w:rsidR="00A25260" w:rsidRPr="00D27F7D" w:rsidRDefault="00A25260">
      <w:r w:rsidRPr="00D27F7D">
        <w:separator/>
      </w:r>
    </w:p>
  </w:endnote>
  <w:endnote w:type="continuationSeparator" w:id="0">
    <w:p w14:paraId="39AAA8BA" w14:textId="77777777" w:rsidR="00A25260" w:rsidRPr="00D27F7D" w:rsidRDefault="00A25260">
      <w:r w:rsidRPr="00D27F7D">
        <w:continuationSeparator/>
      </w:r>
    </w:p>
  </w:endnote>
  <w:endnote w:type="continuationNotice" w:id="1">
    <w:p w14:paraId="1F0805FA" w14:textId="77777777" w:rsidR="00A25260" w:rsidRDefault="00A25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9092E" w14:textId="330FB7AE" w:rsidR="00A713D4" w:rsidRPr="00D27F7D" w:rsidRDefault="006D06C3" w:rsidP="00C72558">
    <w:pPr>
      <w:pStyle w:val="Footer"/>
      <w:tabs>
        <w:tab w:val="clear" w:pos="4153"/>
        <w:tab w:val="clear" w:pos="8306"/>
        <w:tab w:val="right" w:pos="14175"/>
      </w:tabs>
      <w:spacing w:before="0" w:after="0"/>
      <w:rPr>
        <w:rStyle w:val="PageNumber"/>
        <w:sz w:val="18"/>
        <w:szCs w:val="18"/>
      </w:rPr>
    </w:pPr>
    <w:r>
      <w:rPr>
        <w:b/>
        <w:bCs/>
        <w:snapToGrid w:val="0"/>
        <w:sz w:val="18"/>
        <w:szCs w:val="18"/>
      </w:rPr>
      <w:t>202</w:t>
    </w:r>
    <w:r w:rsidR="009F5BEE">
      <w:rPr>
        <w:b/>
        <w:bCs/>
        <w:snapToGrid w:val="0"/>
        <w:sz w:val="18"/>
        <w:szCs w:val="18"/>
      </w:rPr>
      <w:t>5</w:t>
    </w:r>
    <w:r w:rsidR="009B3C8C">
      <w:rPr>
        <w:b/>
        <w:bCs/>
        <w:snapToGrid w:val="0"/>
        <w:sz w:val="18"/>
        <w:szCs w:val="18"/>
      </w:rPr>
      <w:tab/>
    </w:r>
    <w:r w:rsidR="0A039155" w:rsidRPr="00D27F7D">
      <w:rPr>
        <w:rStyle w:val="PageNumber"/>
        <w:sz w:val="18"/>
        <w:szCs w:val="18"/>
      </w:rPr>
      <w:t xml:space="preserve">Page </w:t>
    </w:r>
    <w:r w:rsidR="00A713D4" w:rsidRPr="0A039155">
      <w:rPr>
        <w:rStyle w:val="PageNumber"/>
        <w:noProof/>
        <w:sz w:val="18"/>
        <w:szCs w:val="18"/>
      </w:rPr>
      <w:fldChar w:fldCharType="begin"/>
    </w:r>
    <w:r w:rsidR="00A713D4" w:rsidRPr="00D27F7D">
      <w:rPr>
        <w:rStyle w:val="PageNumber"/>
        <w:sz w:val="18"/>
        <w:szCs w:val="18"/>
      </w:rPr>
      <w:instrText xml:space="preserve"> PAGE </w:instrText>
    </w:r>
    <w:r w:rsidR="00A713D4" w:rsidRPr="0A039155">
      <w:rPr>
        <w:rStyle w:val="PageNumber"/>
        <w:sz w:val="18"/>
        <w:szCs w:val="18"/>
      </w:rPr>
      <w:fldChar w:fldCharType="separate"/>
    </w:r>
    <w:r w:rsidR="0A039155">
      <w:rPr>
        <w:rStyle w:val="PageNumber"/>
        <w:noProof/>
        <w:sz w:val="18"/>
        <w:szCs w:val="18"/>
      </w:rPr>
      <w:t>1</w:t>
    </w:r>
    <w:r w:rsidR="00A713D4" w:rsidRPr="0A039155">
      <w:rPr>
        <w:rStyle w:val="PageNumber"/>
        <w:noProof/>
        <w:sz w:val="18"/>
        <w:szCs w:val="18"/>
      </w:rPr>
      <w:fldChar w:fldCharType="end"/>
    </w:r>
    <w:r w:rsidR="0A039155" w:rsidRPr="00D27F7D">
      <w:rPr>
        <w:rStyle w:val="PageNumber"/>
        <w:sz w:val="18"/>
        <w:szCs w:val="18"/>
      </w:rPr>
      <w:t xml:space="preserve"> of </w:t>
    </w:r>
    <w:r w:rsidR="00A713D4" w:rsidRPr="0A039155">
      <w:rPr>
        <w:rStyle w:val="PageNumber"/>
        <w:noProof/>
        <w:sz w:val="18"/>
        <w:szCs w:val="18"/>
      </w:rPr>
      <w:fldChar w:fldCharType="begin"/>
    </w:r>
    <w:r w:rsidR="00A713D4" w:rsidRPr="00D27F7D">
      <w:rPr>
        <w:rStyle w:val="PageNumber"/>
        <w:sz w:val="18"/>
        <w:szCs w:val="18"/>
      </w:rPr>
      <w:instrText xml:space="preserve"> NUMPAGES </w:instrText>
    </w:r>
    <w:r w:rsidR="00A713D4" w:rsidRPr="0A039155">
      <w:rPr>
        <w:rStyle w:val="PageNumber"/>
        <w:sz w:val="18"/>
        <w:szCs w:val="18"/>
      </w:rPr>
      <w:fldChar w:fldCharType="separate"/>
    </w:r>
    <w:r w:rsidR="0A039155">
      <w:rPr>
        <w:rStyle w:val="PageNumber"/>
        <w:noProof/>
        <w:sz w:val="18"/>
        <w:szCs w:val="18"/>
      </w:rPr>
      <w:t>10</w:t>
    </w:r>
    <w:r w:rsidR="00A713D4" w:rsidRPr="0A039155">
      <w:rPr>
        <w:rStyle w:val="PageNumber"/>
        <w:noProof/>
        <w:sz w:val="18"/>
        <w:szCs w:val="18"/>
      </w:rPr>
      <w:fldChar w:fldCharType="end"/>
    </w:r>
  </w:p>
  <w:p w14:paraId="5C67DFEA" w14:textId="2BED5970" w:rsidR="007E23C8" w:rsidRPr="000B5CE5" w:rsidRDefault="006D06C3" w:rsidP="006D06C3">
    <w:pPr>
      <w:pStyle w:val="Footer"/>
      <w:spacing w:before="0" w:after="0"/>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023552">
      <w:rPr>
        <w:noProof/>
        <w:sz w:val="18"/>
        <w:szCs w:val="18"/>
      </w:rPr>
      <w:t>9_annex G_6_1_interim narrative report</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A607" w14:textId="7C7F631C" w:rsidR="000B5642" w:rsidRPr="00D27F7D" w:rsidRDefault="000B5642" w:rsidP="00C72558">
    <w:pPr>
      <w:pStyle w:val="Footer"/>
      <w:tabs>
        <w:tab w:val="clear" w:pos="4153"/>
        <w:tab w:val="clear" w:pos="8306"/>
        <w:tab w:val="right" w:pos="14175"/>
      </w:tabs>
      <w:spacing w:before="0" w:after="0"/>
      <w:rPr>
        <w:rStyle w:val="PageNumber"/>
        <w:sz w:val="18"/>
        <w:szCs w:val="18"/>
      </w:rPr>
    </w:pPr>
    <w:r>
      <w:rPr>
        <w:b/>
        <w:bCs/>
        <w:snapToGrid w:val="0"/>
        <w:sz w:val="18"/>
        <w:szCs w:val="18"/>
      </w:rPr>
      <w:t>202</w:t>
    </w:r>
    <w:r w:rsidR="009F5BEE">
      <w:rPr>
        <w:b/>
        <w:bCs/>
        <w:snapToGrid w:val="0"/>
        <w:sz w:val="18"/>
        <w:szCs w:val="18"/>
      </w:rPr>
      <w:t>5</w:t>
    </w:r>
    <w:r>
      <w:rPr>
        <w:b/>
        <w:bCs/>
        <w:snapToGrid w:val="0"/>
        <w:sz w:val="18"/>
        <w:szCs w:val="18"/>
      </w:rPr>
      <w:tab/>
    </w:r>
    <w:r w:rsidRPr="00D27F7D">
      <w:rPr>
        <w:rStyle w:val="PageNumber"/>
        <w:sz w:val="18"/>
        <w:szCs w:val="18"/>
      </w:rPr>
      <w:t xml:space="preserve">Page </w:t>
    </w:r>
    <w:r w:rsidRPr="0A039155">
      <w:rPr>
        <w:rStyle w:val="PageNumber"/>
        <w:noProof/>
        <w:sz w:val="18"/>
        <w:szCs w:val="18"/>
      </w:rPr>
      <w:fldChar w:fldCharType="begin"/>
    </w:r>
    <w:r w:rsidRPr="00D27F7D">
      <w:rPr>
        <w:rStyle w:val="PageNumber"/>
        <w:sz w:val="18"/>
        <w:szCs w:val="18"/>
      </w:rPr>
      <w:instrText xml:space="preserve"> PAGE </w:instrText>
    </w:r>
    <w:r w:rsidRPr="0A039155">
      <w:rPr>
        <w:rStyle w:val="PageNumber"/>
        <w:sz w:val="18"/>
        <w:szCs w:val="18"/>
      </w:rPr>
      <w:fldChar w:fldCharType="separate"/>
    </w:r>
    <w:r>
      <w:rPr>
        <w:rStyle w:val="PageNumber"/>
        <w:sz w:val="18"/>
        <w:szCs w:val="18"/>
      </w:rPr>
      <w:t>9</w:t>
    </w:r>
    <w:r w:rsidRPr="0A039155">
      <w:rPr>
        <w:rStyle w:val="PageNumber"/>
        <w:noProof/>
        <w:sz w:val="18"/>
        <w:szCs w:val="18"/>
      </w:rPr>
      <w:fldChar w:fldCharType="end"/>
    </w:r>
    <w:r w:rsidRPr="00D27F7D">
      <w:rPr>
        <w:rStyle w:val="PageNumber"/>
        <w:sz w:val="18"/>
        <w:szCs w:val="18"/>
      </w:rPr>
      <w:t xml:space="preserve"> of </w:t>
    </w:r>
    <w:r w:rsidRPr="0A039155">
      <w:rPr>
        <w:rStyle w:val="PageNumber"/>
        <w:noProof/>
        <w:sz w:val="18"/>
        <w:szCs w:val="18"/>
      </w:rPr>
      <w:fldChar w:fldCharType="begin"/>
    </w:r>
    <w:r w:rsidRPr="00D27F7D">
      <w:rPr>
        <w:rStyle w:val="PageNumber"/>
        <w:sz w:val="18"/>
        <w:szCs w:val="18"/>
      </w:rPr>
      <w:instrText xml:space="preserve"> NUMPAGES </w:instrText>
    </w:r>
    <w:r w:rsidRPr="0A039155">
      <w:rPr>
        <w:rStyle w:val="PageNumber"/>
        <w:sz w:val="18"/>
        <w:szCs w:val="18"/>
      </w:rPr>
      <w:fldChar w:fldCharType="separate"/>
    </w:r>
    <w:r>
      <w:rPr>
        <w:rStyle w:val="PageNumber"/>
        <w:sz w:val="18"/>
        <w:szCs w:val="18"/>
      </w:rPr>
      <w:t>16</w:t>
    </w:r>
    <w:r w:rsidRPr="0A039155">
      <w:rPr>
        <w:rStyle w:val="PageNumber"/>
        <w:noProof/>
        <w:sz w:val="18"/>
        <w:szCs w:val="18"/>
      </w:rPr>
      <w:fldChar w:fldCharType="end"/>
    </w:r>
  </w:p>
  <w:p w14:paraId="6A9DF79B" w14:textId="7355A828" w:rsidR="009B3C8C" w:rsidRDefault="000B5642" w:rsidP="00521296">
    <w:pPr>
      <w:pStyle w:val="Footer"/>
      <w:spacing w:before="0" w:after="0"/>
    </w:pPr>
    <w:r>
      <w:rPr>
        <w:sz w:val="18"/>
        <w:szCs w:val="18"/>
      </w:rPr>
      <w:fldChar w:fldCharType="begin"/>
    </w:r>
    <w:r>
      <w:rPr>
        <w:sz w:val="18"/>
        <w:szCs w:val="18"/>
      </w:rPr>
      <w:instrText xml:space="preserve"> FILENAME   \* MERGEFORMAT </w:instrText>
    </w:r>
    <w:r>
      <w:rPr>
        <w:sz w:val="18"/>
        <w:szCs w:val="18"/>
      </w:rPr>
      <w:fldChar w:fldCharType="separate"/>
    </w:r>
    <w:r w:rsidR="008720F3">
      <w:rPr>
        <w:noProof/>
        <w:sz w:val="18"/>
        <w:szCs w:val="18"/>
      </w:rPr>
      <w:t>9_annex G_6_1_interim narrative report</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39253" w14:textId="0587B63A" w:rsidR="000E350F" w:rsidRPr="00D27F7D" w:rsidRDefault="000E350F">
    <w:pPr>
      <w:pStyle w:val="Footer"/>
      <w:tabs>
        <w:tab w:val="clear" w:pos="4153"/>
        <w:tab w:val="clear" w:pos="8306"/>
        <w:tab w:val="right" w:pos="9072"/>
      </w:tabs>
      <w:spacing w:before="0" w:after="0"/>
      <w:rPr>
        <w:rStyle w:val="PageNumber"/>
        <w:sz w:val="18"/>
        <w:szCs w:val="18"/>
      </w:rPr>
    </w:pPr>
    <w:r>
      <w:rPr>
        <w:b/>
        <w:bCs/>
        <w:snapToGrid w:val="0"/>
        <w:sz w:val="18"/>
        <w:szCs w:val="18"/>
      </w:rPr>
      <w:t>202</w:t>
    </w:r>
    <w:r w:rsidR="009F5BEE">
      <w:rPr>
        <w:b/>
        <w:bCs/>
        <w:snapToGrid w:val="0"/>
        <w:sz w:val="18"/>
        <w:szCs w:val="18"/>
      </w:rPr>
      <w:t>5</w:t>
    </w:r>
    <w:r>
      <w:rPr>
        <w:b/>
        <w:bCs/>
        <w:snapToGrid w:val="0"/>
        <w:sz w:val="18"/>
        <w:szCs w:val="18"/>
      </w:rPr>
      <w:tab/>
    </w:r>
    <w:r w:rsidRPr="00D27F7D">
      <w:rPr>
        <w:rStyle w:val="PageNumber"/>
        <w:sz w:val="18"/>
        <w:szCs w:val="18"/>
      </w:rPr>
      <w:t xml:space="preserve">Page </w:t>
    </w:r>
    <w:r w:rsidRPr="0A039155">
      <w:rPr>
        <w:rStyle w:val="PageNumber"/>
        <w:noProof/>
        <w:sz w:val="18"/>
        <w:szCs w:val="18"/>
      </w:rPr>
      <w:fldChar w:fldCharType="begin"/>
    </w:r>
    <w:r w:rsidRPr="00D27F7D">
      <w:rPr>
        <w:rStyle w:val="PageNumber"/>
        <w:sz w:val="18"/>
        <w:szCs w:val="18"/>
      </w:rPr>
      <w:instrText xml:space="preserve"> PAGE </w:instrText>
    </w:r>
    <w:r w:rsidRPr="0A039155">
      <w:rPr>
        <w:rStyle w:val="PageNumber"/>
        <w:sz w:val="18"/>
        <w:szCs w:val="18"/>
      </w:rPr>
      <w:fldChar w:fldCharType="separate"/>
    </w:r>
    <w:r>
      <w:rPr>
        <w:rStyle w:val="PageNumber"/>
        <w:noProof/>
        <w:sz w:val="18"/>
        <w:szCs w:val="18"/>
      </w:rPr>
      <w:t>1</w:t>
    </w:r>
    <w:r w:rsidRPr="0A039155">
      <w:rPr>
        <w:rStyle w:val="PageNumber"/>
        <w:noProof/>
        <w:sz w:val="18"/>
        <w:szCs w:val="18"/>
      </w:rPr>
      <w:fldChar w:fldCharType="end"/>
    </w:r>
    <w:r w:rsidRPr="00D27F7D">
      <w:rPr>
        <w:rStyle w:val="PageNumber"/>
        <w:sz w:val="18"/>
        <w:szCs w:val="18"/>
      </w:rPr>
      <w:t xml:space="preserve"> of </w:t>
    </w:r>
    <w:r w:rsidRPr="0A039155">
      <w:rPr>
        <w:rStyle w:val="PageNumber"/>
        <w:noProof/>
        <w:sz w:val="18"/>
        <w:szCs w:val="18"/>
      </w:rPr>
      <w:fldChar w:fldCharType="begin"/>
    </w:r>
    <w:r w:rsidRPr="00D27F7D">
      <w:rPr>
        <w:rStyle w:val="PageNumber"/>
        <w:sz w:val="18"/>
        <w:szCs w:val="18"/>
      </w:rPr>
      <w:instrText xml:space="preserve"> NUMPAGES </w:instrText>
    </w:r>
    <w:r w:rsidRPr="0A039155">
      <w:rPr>
        <w:rStyle w:val="PageNumber"/>
        <w:sz w:val="18"/>
        <w:szCs w:val="18"/>
      </w:rPr>
      <w:fldChar w:fldCharType="separate"/>
    </w:r>
    <w:r>
      <w:rPr>
        <w:rStyle w:val="PageNumber"/>
        <w:noProof/>
        <w:sz w:val="18"/>
        <w:szCs w:val="18"/>
      </w:rPr>
      <w:t>10</w:t>
    </w:r>
    <w:r w:rsidRPr="0A039155">
      <w:rPr>
        <w:rStyle w:val="PageNumber"/>
        <w:noProof/>
        <w:sz w:val="18"/>
        <w:szCs w:val="18"/>
      </w:rPr>
      <w:fldChar w:fldCharType="end"/>
    </w:r>
  </w:p>
  <w:p w14:paraId="3A1144A2" w14:textId="494D4526" w:rsidR="000E350F" w:rsidRPr="00D27F7D" w:rsidRDefault="000E350F" w:rsidP="006D06C3">
    <w:pPr>
      <w:pStyle w:val="Footer"/>
      <w:spacing w:before="0" w:after="0"/>
    </w:pPr>
    <w:r>
      <w:rPr>
        <w:sz w:val="18"/>
        <w:szCs w:val="18"/>
      </w:rPr>
      <w:fldChar w:fldCharType="begin"/>
    </w:r>
    <w:r>
      <w:rPr>
        <w:sz w:val="18"/>
        <w:szCs w:val="18"/>
      </w:rPr>
      <w:instrText xml:space="preserve"> FILENAME   \* MERGEFORMAT </w:instrText>
    </w:r>
    <w:r>
      <w:rPr>
        <w:sz w:val="18"/>
        <w:szCs w:val="18"/>
      </w:rPr>
      <w:fldChar w:fldCharType="separate"/>
    </w:r>
    <w:r w:rsidR="009F5BEE">
      <w:rPr>
        <w:noProof/>
        <w:sz w:val="18"/>
        <w:szCs w:val="18"/>
      </w:rPr>
      <w:t>e3h5_interreport_en.docx</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2D5419" w14:textId="77777777" w:rsidR="00A25260" w:rsidRPr="00D27F7D" w:rsidRDefault="00A25260">
      <w:r w:rsidRPr="00D27F7D">
        <w:separator/>
      </w:r>
    </w:p>
  </w:footnote>
  <w:footnote w:type="continuationSeparator" w:id="0">
    <w:p w14:paraId="3B322BA6" w14:textId="77777777" w:rsidR="00A25260" w:rsidRPr="00D27F7D" w:rsidRDefault="00A25260">
      <w:r w:rsidRPr="00D27F7D">
        <w:continuationSeparator/>
      </w:r>
    </w:p>
  </w:footnote>
  <w:footnote w:type="continuationNotice" w:id="1">
    <w:p w14:paraId="288BC8E0" w14:textId="77777777" w:rsidR="00A25260" w:rsidRDefault="00A25260"/>
  </w:footnote>
  <w:footnote w:id="2">
    <w:p w14:paraId="4D2A3B2B" w14:textId="77777777" w:rsidR="001F18A3" w:rsidRPr="00325F3E" w:rsidRDefault="001F18A3" w:rsidP="001F18A3">
      <w:pPr>
        <w:pStyle w:val="FootnoteText"/>
        <w:rPr>
          <w:lang w:val="en-US"/>
        </w:rPr>
      </w:pPr>
      <w:r>
        <w:rPr>
          <w:rStyle w:val="FootnoteReference"/>
          <w:highlight w:val="lightGray"/>
        </w:rPr>
        <w:footnoteRef/>
      </w:r>
      <w:r>
        <w:rPr>
          <w:highlight w:val="lightGray"/>
        </w:rPr>
        <w:t xml:space="preserve"> </w:t>
      </w:r>
      <w:r>
        <w:rPr>
          <w:highlight w:val="lightGray"/>
          <w:lang w:val="en-US"/>
        </w:rPr>
        <w:t>Please delete the instructions shaded in grey at the upper part of this page and other sections below when the report is completed, as well as the footnotes.</w:t>
      </w:r>
      <w:r>
        <w:rPr>
          <w:lang w:val="en-US"/>
        </w:rPr>
        <w:t xml:space="preserve"> </w:t>
      </w:r>
    </w:p>
  </w:footnote>
  <w:footnote w:id="3">
    <w:p w14:paraId="18F9A508" w14:textId="77777777" w:rsidR="008F7FC9" w:rsidRPr="003D4014" w:rsidRDefault="008F7FC9" w:rsidP="008F7FC9">
      <w:pPr>
        <w:pStyle w:val="FootnoteText"/>
        <w:spacing w:before="0" w:after="0"/>
        <w:ind w:left="142" w:hanging="142"/>
      </w:pPr>
      <w:r w:rsidRPr="00306096">
        <w:rPr>
          <w:rStyle w:val="FootnoteReference"/>
        </w:rPr>
        <w:footnoteRef/>
      </w:r>
      <w:r>
        <w:tab/>
      </w:r>
      <w:r w:rsidRPr="00306096">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1" w:history="1">
        <w:r>
          <w:rPr>
            <w:rStyle w:val="Hyperlink"/>
          </w:rPr>
          <w:t>https://europa.eu/capacity4dev/disability-and-development-network/dashboard</w:t>
        </w:r>
      </w:hyperlink>
      <w:r>
        <w:rPr>
          <w:lang w:val="en-IE"/>
        </w:rPr>
        <w:t xml:space="preserve"> </w:t>
      </w:r>
    </w:p>
  </w:footnote>
  <w:footnote w:id="4">
    <w:p w14:paraId="3C3CE0F9" w14:textId="77777777" w:rsidR="008F7FC9" w:rsidRPr="00306096" w:rsidRDefault="008F7FC9" w:rsidP="008F7FC9">
      <w:pPr>
        <w:tabs>
          <w:tab w:val="left" w:pos="284"/>
        </w:tabs>
        <w:autoSpaceDE w:val="0"/>
        <w:autoSpaceDN w:val="0"/>
        <w:adjustRightInd w:val="0"/>
        <w:spacing w:before="0" w:after="0"/>
        <w:ind w:left="142" w:hanging="142"/>
        <w:rPr>
          <w:sz w:val="20"/>
        </w:rPr>
      </w:pPr>
      <w:r w:rsidRPr="00306096">
        <w:rPr>
          <w:rStyle w:val="FootnoteReference"/>
          <w:sz w:val="20"/>
        </w:rPr>
        <w:footnoteRef/>
      </w:r>
      <w:r>
        <w:rPr>
          <w:sz w:val="20"/>
        </w:rPr>
        <w:tab/>
        <w:t xml:space="preserve">See Guidance on Gender equality at </w:t>
      </w:r>
      <w:hyperlink r:id="rId2" w:history="1">
        <w:r w:rsidRPr="007133EB">
          <w:rPr>
            <w:rStyle w:val="Hyperlink"/>
            <w:sz w:val="20"/>
          </w:rPr>
          <w:t>https://europa.eu/capacity4dev/results-and-indicators/gender-equality</w:t>
        </w:r>
      </w:hyperlink>
      <w:r>
        <w:rPr>
          <w:lang w:val="en-IE"/>
        </w:rPr>
        <w:t xml:space="preserve"> </w:t>
      </w:r>
    </w:p>
  </w:footnote>
  <w:footnote w:id="5">
    <w:p w14:paraId="068F8BB9" w14:textId="77777777" w:rsidR="008F7FC9" w:rsidRPr="00306096" w:rsidRDefault="008F7FC9" w:rsidP="008F7FC9">
      <w:pPr>
        <w:pStyle w:val="FootnoteText"/>
        <w:spacing w:before="0" w:after="0"/>
        <w:ind w:left="142" w:hanging="142"/>
      </w:pPr>
      <w:r w:rsidRPr="00306096">
        <w:rPr>
          <w:rStyle w:val="FootnoteReference"/>
        </w:rPr>
        <w:footnoteRef/>
      </w:r>
      <w:r>
        <w:tab/>
        <w:t xml:space="preserve">See </w:t>
      </w:r>
      <w:r w:rsidRPr="00306096">
        <w:t xml:space="preserve">Guidelines for environmental integration at: </w:t>
      </w:r>
      <w:hyperlink r:id="rId3" w:history="1">
        <w:r>
          <w:rPr>
            <w:rStyle w:val="Hyperlink"/>
          </w:rPr>
          <w:t>https://europa.eu/capacity4dev/public-environment-climate/documents/environmental-integration-handbook-ec-development-co-operation-0</w:t>
        </w:r>
      </w:hyperlink>
    </w:p>
  </w:footnote>
  <w:footnote w:id="6">
    <w:p w14:paraId="7EBCBAEA" w14:textId="77777777" w:rsidR="00B04C69" w:rsidRPr="00093312" w:rsidRDefault="00B04C69" w:rsidP="00B04C69">
      <w:pPr>
        <w:pStyle w:val="FootnoteText"/>
        <w:rPr>
          <w:lang w:val="en-US"/>
        </w:rPr>
      </w:pPr>
      <w:r>
        <w:rPr>
          <w:rStyle w:val="FootnoteReference"/>
          <w:highlight w:val="lightGray"/>
        </w:rPr>
        <w:footnoteRef/>
      </w:r>
      <w:r>
        <w:rPr>
          <w:highlight w:val="lightGray"/>
        </w:rPr>
        <w:t xml:space="preserve"> </w:t>
      </w:r>
      <w:r>
        <w:rPr>
          <w:highlight w:val="lightGray"/>
          <w:lang w:val="en-US"/>
        </w:rPr>
        <w:t xml:space="preserve">A key aspect of CBC is to bring together partners across different jurisdictions to build common understanding and approaches. Please try to elaborate on the cooperation between the project partners taking into account the following five dimensions of cooperation: (1) strategic leadership and catalyst: articulating and communicating development needs in the programme area, opportunities and solutions to partners and stakeholders in the programme area and elsewhere; (2) strategic influence: carrying out or stimulating activity that defines the distinctive roles of partners, gets them to commit to shared strategic objectives and to behave and allocate their resources accordingly; (3) Leverage: providing/securing financial and other initiatives to mobilise partner and stakeholder resources – equipment and people, as well as funding; (4) synergy: using organisational capacity, knowledge and expertise to improve information exchange and knowledge transfer and coordination and/or integration of the design and delivery of interventions between partners; and (5) engagement: setting up the mechanisms and incentives for the more effective and deliberative engagement of stakeholders in the design and delivery of programme. (cf. Interact: </w:t>
      </w:r>
      <w:r>
        <w:rPr>
          <w:highlight w:val="lightGray"/>
          <w:u w:val="single"/>
          <w:lang w:val="en-US"/>
        </w:rPr>
        <w:t>Approaches, ToR and methods of impact evaluation</w:t>
      </w:r>
      <w:r>
        <w:rPr>
          <w:highlight w:val="lightGray"/>
          <w:lang w:val="en-US"/>
        </w:rPr>
        <w:t>, September 2016, pg.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4643"/>
      <w:gridCol w:w="4644"/>
    </w:tblGrid>
    <w:tr w:rsidR="00734655" w14:paraId="46802487" w14:textId="77777777" w:rsidTr="00734655">
      <w:tc>
        <w:tcPr>
          <w:tcW w:w="4643" w:type="dxa"/>
          <w:shd w:val="clear" w:color="auto" w:fill="auto"/>
        </w:tcPr>
        <w:p w14:paraId="4396A52F" w14:textId="77777777" w:rsidR="00852333" w:rsidRDefault="00852333" w:rsidP="00734655">
          <w:pPr>
            <w:tabs>
              <w:tab w:val="left" w:pos="4395"/>
            </w:tabs>
            <w:spacing w:before="120" w:after="120"/>
          </w:pPr>
          <w:r>
            <w:t>&lt;</w:t>
          </w:r>
          <w:r w:rsidRPr="00734655">
            <w:rPr>
              <w:highlight w:val="yellow"/>
              <w:u w:val="single"/>
            </w:rPr>
            <w:t>Contract number</w:t>
          </w:r>
          <w:r w:rsidRPr="00B87903">
            <w:t>&gt;</w:t>
          </w:r>
        </w:p>
      </w:tc>
      <w:tc>
        <w:tcPr>
          <w:tcW w:w="4644" w:type="dxa"/>
          <w:shd w:val="clear" w:color="auto" w:fill="auto"/>
        </w:tcPr>
        <w:p w14:paraId="054BC2E3" w14:textId="77777777" w:rsidR="00852333" w:rsidRDefault="00852333" w:rsidP="00521296">
          <w:pPr>
            <w:tabs>
              <w:tab w:val="left" w:pos="4395"/>
            </w:tabs>
            <w:spacing w:before="120" w:after="0"/>
          </w:pPr>
          <w:r w:rsidRPr="00734655">
            <w:rPr>
              <w:u w:val="single"/>
            </w:rPr>
            <w:t>&lt;</w:t>
          </w:r>
          <w:r w:rsidRPr="00734655">
            <w:rPr>
              <w:highlight w:val="yellow"/>
              <w:u w:val="single"/>
            </w:rPr>
            <w:t>Start date</w:t>
          </w:r>
          <w:r w:rsidRPr="00734655">
            <w:rPr>
              <w:highlight w:val="yellow"/>
            </w:rPr>
            <w:t xml:space="preserve"> and </w:t>
          </w:r>
          <w:r w:rsidRPr="00734655">
            <w:rPr>
              <w:highlight w:val="yellow"/>
              <w:u w:val="single"/>
            </w:rPr>
            <w:t>end date</w:t>
          </w:r>
          <w:r w:rsidRPr="00734655">
            <w:rPr>
              <w:highlight w:val="yellow"/>
            </w:rPr>
            <w:t xml:space="preserve"> of the reporting period</w:t>
          </w:r>
          <w:r>
            <w:t>&gt;</w:t>
          </w:r>
        </w:p>
      </w:tc>
    </w:tr>
  </w:tbl>
  <w:p w14:paraId="79D9092D" w14:textId="0B8F7FE2" w:rsidR="00A713D4" w:rsidRPr="00D27F7D" w:rsidRDefault="00A713D4" w:rsidP="00521296">
    <w:pPr>
      <w:tabs>
        <w:tab w:val="left" w:pos="4395"/>
      </w:tabs>
      <w:spacing w:before="0" w:after="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4660"/>
      <w:gridCol w:w="4627"/>
    </w:tblGrid>
    <w:tr w:rsidR="00692359" w14:paraId="66A7C66F" w14:textId="77777777" w:rsidTr="00734655">
      <w:tc>
        <w:tcPr>
          <w:tcW w:w="7323" w:type="dxa"/>
          <w:shd w:val="clear" w:color="auto" w:fill="auto"/>
        </w:tcPr>
        <w:p w14:paraId="5A79BC6A" w14:textId="77777777" w:rsidR="00692359" w:rsidRDefault="00692359" w:rsidP="00734655">
          <w:pPr>
            <w:tabs>
              <w:tab w:val="left" w:pos="4395"/>
            </w:tabs>
            <w:spacing w:before="120" w:after="120"/>
          </w:pPr>
          <w:r>
            <w:t>&lt;</w:t>
          </w:r>
          <w:r w:rsidRPr="00734655">
            <w:rPr>
              <w:highlight w:val="yellow"/>
              <w:u w:val="single"/>
            </w:rPr>
            <w:t>Contract number</w:t>
          </w:r>
          <w:r w:rsidRPr="00B87903">
            <w:t>&gt;</w:t>
          </w:r>
        </w:p>
      </w:tc>
      <w:tc>
        <w:tcPr>
          <w:tcW w:w="7323" w:type="dxa"/>
          <w:shd w:val="clear" w:color="auto" w:fill="auto"/>
        </w:tcPr>
        <w:p w14:paraId="0B3E0DE5" w14:textId="77777777" w:rsidR="00692359" w:rsidRDefault="00692359" w:rsidP="00734655">
          <w:pPr>
            <w:tabs>
              <w:tab w:val="left" w:pos="4395"/>
            </w:tabs>
            <w:spacing w:before="120" w:after="120"/>
            <w:jc w:val="right"/>
          </w:pPr>
          <w:r w:rsidRPr="00734655">
            <w:rPr>
              <w:u w:val="single"/>
            </w:rPr>
            <w:t>&lt;</w:t>
          </w:r>
          <w:r w:rsidRPr="00734655">
            <w:rPr>
              <w:highlight w:val="yellow"/>
              <w:u w:val="single"/>
            </w:rPr>
            <w:t>Start date</w:t>
          </w:r>
          <w:r w:rsidRPr="00734655">
            <w:rPr>
              <w:highlight w:val="yellow"/>
            </w:rPr>
            <w:t xml:space="preserve"> and </w:t>
          </w:r>
          <w:r w:rsidRPr="00734655">
            <w:rPr>
              <w:highlight w:val="yellow"/>
              <w:u w:val="single"/>
            </w:rPr>
            <w:t>end date</w:t>
          </w:r>
          <w:r w:rsidRPr="00734655">
            <w:rPr>
              <w:highlight w:val="yellow"/>
            </w:rPr>
            <w:t xml:space="preserve"> of the reporting period</w:t>
          </w:r>
          <w:r>
            <w:t>&gt;</w:t>
          </w:r>
        </w:p>
      </w:tc>
    </w:tr>
  </w:tbl>
  <w:p w14:paraId="4D746BA9" w14:textId="77777777" w:rsidR="00692359" w:rsidRPr="00822A59" w:rsidRDefault="00692359" w:rsidP="00822A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4660"/>
      <w:gridCol w:w="4627"/>
    </w:tblGrid>
    <w:tr w:rsidR="00822A59" w14:paraId="091C706B" w14:textId="77777777" w:rsidTr="00734655">
      <w:tc>
        <w:tcPr>
          <w:tcW w:w="7323" w:type="dxa"/>
          <w:shd w:val="clear" w:color="auto" w:fill="auto"/>
        </w:tcPr>
        <w:p w14:paraId="2E170750" w14:textId="1FA54BC2" w:rsidR="00822A59" w:rsidRDefault="00822A59" w:rsidP="00734655">
          <w:pPr>
            <w:tabs>
              <w:tab w:val="left" w:pos="4395"/>
            </w:tabs>
            <w:spacing w:before="120" w:after="120"/>
          </w:pPr>
          <w:r>
            <w:t>&lt;</w:t>
          </w:r>
          <w:r w:rsidRPr="00734655">
            <w:rPr>
              <w:highlight w:val="yellow"/>
              <w:u w:val="single"/>
            </w:rPr>
            <w:t>Contract number</w:t>
          </w:r>
          <w:r w:rsidRPr="00B87903">
            <w:t>&gt;</w:t>
          </w:r>
        </w:p>
      </w:tc>
      <w:tc>
        <w:tcPr>
          <w:tcW w:w="7323" w:type="dxa"/>
          <w:shd w:val="clear" w:color="auto" w:fill="auto"/>
        </w:tcPr>
        <w:p w14:paraId="44804D25" w14:textId="78E2559C" w:rsidR="00822A59" w:rsidRDefault="00822A59" w:rsidP="00734655">
          <w:pPr>
            <w:tabs>
              <w:tab w:val="left" w:pos="4395"/>
            </w:tabs>
            <w:spacing w:before="120" w:after="120"/>
            <w:jc w:val="right"/>
          </w:pPr>
          <w:r w:rsidRPr="00734655">
            <w:rPr>
              <w:u w:val="single"/>
            </w:rPr>
            <w:t>&lt;</w:t>
          </w:r>
          <w:r w:rsidRPr="00734655">
            <w:rPr>
              <w:highlight w:val="yellow"/>
              <w:u w:val="single"/>
            </w:rPr>
            <w:t>Start date</w:t>
          </w:r>
          <w:r w:rsidRPr="00734655">
            <w:rPr>
              <w:highlight w:val="yellow"/>
            </w:rPr>
            <w:t xml:space="preserve"> and </w:t>
          </w:r>
          <w:r w:rsidRPr="00734655">
            <w:rPr>
              <w:highlight w:val="yellow"/>
              <w:u w:val="single"/>
            </w:rPr>
            <w:t>end date</w:t>
          </w:r>
          <w:r w:rsidRPr="00734655">
            <w:rPr>
              <w:highlight w:val="yellow"/>
            </w:rPr>
            <w:t xml:space="preserve"> of the reporting period</w:t>
          </w:r>
          <w:r>
            <w:t>&gt;</w:t>
          </w:r>
        </w:p>
      </w:tc>
    </w:tr>
  </w:tbl>
  <w:p w14:paraId="79D90930" w14:textId="65174976" w:rsidR="003328A8" w:rsidRPr="00822A59" w:rsidRDefault="003328A8" w:rsidP="00822A5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4A0" w:firstRow="1" w:lastRow="0" w:firstColumn="1" w:lastColumn="0" w:noHBand="0" w:noVBand="1"/>
    </w:tblPr>
    <w:tblGrid>
      <w:gridCol w:w="4643"/>
      <w:gridCol w:w="4644"/>
    </w:tblGrid>
    <w:tr w:rsidR="00C51D57" w14:paraId="6ED149F3" w14:textId="77777777">
      <w:tc>
        <w:tcPr>
          <w:tcW w:w="4643" w:type="dxa"/>
          <w:shd w:val="clear" w:color="auto" w:fill="auto"/>
        </w:tcPr>
        <w:p w14:paraId="0C4C5E2A" w14:textId="203BFF1C" w:rsidR="00C51D57" w:rsidRDefault="00C51D57">
          <w:pPr>
            <w:tabs>
              <w:tab w:val="left" w:pos="4395"/>
            </w:tabs>
            <w:spacing w:before="120" w:after="120"/>
          </w:pPr>
          <w:r>
            <w:t>&lt;</w:t>
          </w:r>
          <w:r>
            <w:rPr>
              <w:highlight w:val="yellow"/>
              <w:u w:val="single"/>
            </w:rPr>
            <w:t>Contract number</w:t>
          </w:r>
          <w:r w:rsidRPr="00B87903">
            <w:t>&gt;</w:t>
          </w:r>
        </w:p>
      </w:tc>
      <w:tc>
        <w:tcPr>
          <w:tcW w:w="4644" w:type="dxa"/>
          <w:shd w:val="clear" w:color="auto" w:fill="auto"/>
        </w:tcPr>
        <w:p w14:paraId="68C52960" w14:textId="523A2CB3" w:rsidR="00C51D57" w:rsidRDefault="00C51D57">
          <w:pPr>
            <w:tabs>
              <w:tab w:val="left" w:pos="4395"/>
            </w:tabs>
            <w:spacing w:before="120" w:after="120"/>
            <w:jc w:val="right"/>
          </w:pPr>
          <w:r>
            <w:rPr>
              <w:u w:val="single"/>
            </w:rPr>
            <w:t>&lt;</w:t>
          </w:r>
          <w:r>
            <w:rPr>
              <w:highlight w:val="yellow"/>
              <w:u w:val="single"/>
            </w:rPr>
            <w:t>Start date</w:t>
          </w:r>
          <w:r>
            <w:rPr>
              <w:highlight w:val="yellow"/>
            </w:rPr>
            <w:t xml:space="preserve"> and </w:t>
          </w:r>
          <w:r>
            <w:rPr>
              <w:highlight w:val="yellow"/>
              <w:u w:val="single"/>
            </w:rPr>
            <w:t>end date</w:t>
          </w:r>
          <w:r>
            <w:rPr>
              <w:highlight w:val="yellow"/>
            </w:rPr>
            <w:t xml:space="preserve"> of the reporting period</w:t>
          </w:r>
          <w:r>
            <w:t>&gt;</w:t>
          </w:r>
        </w:p>
      </w:tc>
    </w:tr>
  </w:tbl>
  <w:p w14:paraId="79D90931" w14:textId="3B1E0A1A" w:rsidR="003328A8" w:rsidRPr="00D27F7D" w:rsidRDefault="003328A8" w:rsidP="00D75FB3">
    <w:pPr>
      <w:tabs>
        <w:tab w:val="left" w:pos="4395"/>
      </w:tabs>
      <w:spacing w:before="120"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D937C6D"/>
    <w:multiLevelType w:val="hybridMultilevel"/>
    <w:tmpl w:val="07DE1242"/>
    <w:lvl w:ilvl="0" w:tplc="9F4CA742">
      <w:start w:val="2"/>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F457388"/>
    <w:multiLevelType w:val="multilevel"/>
    <w:tmpl w:val="18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6265E3"/>
    <w:multiLevelType w:val="hybridMultilevel"/>
    <w:tmpl w:val="9566DFEE"/>
    <w:lvl w:ilvl="0" w:tplc="586CA500">
      <w:start w:val="1"/>
      <w:numFmt w:val="decimal"/>
      <w:lvlText w:val="%1."/>
      <w:lvlJc w:val="left"/>
      <w:pPr>
        <w:ind w:left="720" w:hanging="360"/>
      </w:pPr>
    </w:lvl>
    <w:lvl w:ilvl="1" w:tplc="9564CC62">
      <w:start w:val="1"/>
      <w:numFmt w:val="lowerLetter"/>
      <w:lvlText w:val="%2."/>
      <w:lvlJc w:val="left"/>
      <w:pPr>
        <w:ind w:left="1440" w:hanging="360"/>
      </w:pPr>
    </w:lvl>
    <w:lvl w:ilvl="2" w:tplc="7F9853D2">
      <w:start w:val="1"/>
      <w:numFmt w:val="lowerRoman"/>
      <w:lvlText w:val="%3."/>
      <w:lvlJc w:val="right"/>
      <w:pPr>
        <w:ind w:left="2160" w:hanging="180"/>
      </w:pPr>
    </w:lvl>
    <w:lvl w:ilvl="3" w:tplc="2CE813C4">
      <w:start w:val="1"/>
      <w:numFmt w:val="decimal"/>
      <w:lvlText w:val="%4."/>
      <w:lvlJc w:val="left"/>
      <w:pPr>
        <w:ind w:left="2880" w:hanging="360"/>
      </w:pPr>
    </w:lvl>
    <w:lvl w:ilvl="4" w:tplc="A0EADF9C">
      <w:start w:val="1"/>
      <w:numFmt w:val="lowerLetter"/>
      <w:lvlText w:val="%5."/>
      <w:lvlJc w:val="left"/>
      <w:pPr>
        <w:ind w:left="3600" w:hanging="360"/>
      </w:pPr>
    </w:lvl>
    <w:lvl w:ilvl="5" w:tplc="21065814">
      <w:start w:val="1"/>
      <w:numFmt w:val="lowerRoman"/>
      <w:lvlText w:val="%6."/>
      <w:lvlJc w:val="right"/>
      <w:pPr>
        <w:ind w:left="4320" w:hanging="180"/>
      </w:pPr>
    </w:lvl>
    <w:lvl w:ilvl="6" w:tplc="4BA8E5B8">
      <w:start w:val="1"/>
      <w:numFmt w:val="decimal"/>
      <w:lvlText w:val="%7."/>
      <w:lvlJc w:val="left"/>
      <w:pPr>
        <w:ind w:left="5040" w:hanging="360"/>
      </w:pPr>
    </w:lvl>
    <w:lvl w:ilvl="7" w:tplc="6F9880B6">
      <w:start w:val="1"/>
      <w:numFmt w:val="lowerLetter"/>
      <w:lvlText w:val="%8."/>
      <w:lvlJc w:val="left"/>
      <w:pPr>
        <w:ind w:left="5760" w:hanging="360"/>
      </w:pPr>
    </w:lvl>
    <w:lvl w:ilvl="8" w:tplc="2CFE7820">
      <w:start w:val="1"/>
      <w:numFmt w:val="lowerRoman"/>
      <w:lvlText w:val="%9."/>
      <w:lvlJc w:val="right"/>
      <w:pPr>
        <w:ind w:left="6480" w:hanging="180"/>
      </w:pPr>
    </w:lvl>
  </w:abstractNum>
  <w:abstractNum w:abstractNumId="5" w15:restartNumberingAfterBreak="0">
    <w:nsid w:val="182DA311"/>
    <w:multiLevelType w:val="hybridMultilevel"/>
    <w:tmpl w:val="7A9057BA"/>
    <w:lvl w:ilvl="0" w:tplc="04F2115A">
      <w:start w:val="1"/>
      <w:numFmt w:val="decimal"/>
      <w:lvlText w:val="%1."/>
      <w:lvlJc w:val="left"/>
      <w:pPr>
        <w:ind w:left="720" w:hanging="360"/>
      </w:pPr>
    </w:lvl>
    <w:lvl w:ilvl="1" w:tplc="103E5802">
      <w:start w:val="1"/>
      <w:numFmt w:val="decimal"/>
      <w:lvlText w:val="%2.1."/>
      <w:lvlJc w:val="left"/>
      <w:pPr>
        <w:ind w:left="1440" w:hanging="360"/>
      </w:pPr>
    </w:lvl>
    <w:lvl w:ilvl="2" w:tplc="A24E0762">
      <w:start w:val="1"/>
      <w:numFmt w:val="lowerRoman"/>
      <w:lvlText w:val="%3."/>
      <w:lvlJc w:val="right"/>
      <w:pPr>
        <w:ind w:left="2160" w:hanging="180"/>
      </w:pPr>
    </w:lvl>
    <w:lvl w:ilvl="3" w:tplc="B5086852">
      <w:start w:val="1"/>
      <w:numFmt w:val="decimal"/>
      <w:lvlText w:val="%4."/>
      <w:lvlJc w:val="left"/>
      <w:pPr>
        <w:ind w:left="2880" w:hanging="360"/>
      </w:pPr>
    </w:lvl>
    <w:lvl w:ilvl="4" w:tplc="83CEF6D6">
      <w:start w:val="1"/>
      <w:numFmt w:val="lowerLetter"/>
      <w:lvlText w:val="%5."/>
      <w:lvlJc w:val="left"/>
      <w:pPr>
        <w:ind w:left="3600" w:hanging="360"/>
      </w:pPr>
    </w:lvl>
    <w:lvl w:ilvl="5" w:tplc="FDAA0D7A">
      <w:start w:val="1"/>
      <w:numFmt w:val="lowerRoman"/>
      <w:lvlText w:val="%6."/>
      <w:lvlJc w:val="right"/>
      <w:pPr>
        <w:ind w:left="4320" w:hanging="180"/>
      </w:pPr>
    </w:lvl>
    <w:lvl w:ilvl="6" w:tplc="6D40B0C6">
      <w:start w:val="1"/>
      <w:numFmt w:val="decimal"/>
      <w:lvlText w:val="%7."/>
      <w:lvlJc w:val="left"/>
      <w:pPr>
        <w:ind w:left="5040" w:hanging="360"/>
      </w:pPr>
    </w:lvl>
    <w:lvl w:ilvl="7" w:tplc="11C659A2">
      <w:start w:val="1"/>
      <w:numFmt w:val="lowerLetter"/>
      <w:lvlText w:val="%8."/>
      <w:lvlJc w:val="left"/>
      <w:pPr>
        <w:ind w:left="5760" w:hanging="360"/>
      </w:pPr>
    </w:lvl>
    <w:lvl w:ilvl="8" w:tplc="34D4F116">
      <w:start w:val="1"/>
      <w:numFmt w:val="lowerRoman"/>
      <w:lvlText w:val="%9."/>
      <w:lvlJc w:val="right"/>
      <w:pPr>
        <w:ind w:left="6480" w:hanging="180"/>
      </w:pPr>
    </w:lvl>
  </w:abstractNum>
  <w:abstractNum w:abstractNumId="6" w15:restartNumberingAfterBreak="0">
    <w:nsid w:val="1F664F1B"/>
    <w:multiLevelType w:val="hybridMultilevel"/>
    <w:tmpl w:val="5EDA472C"/>
    <w:lvl w:ilvl="0" w:tplc="18090001">
      <w:start w:val="1"/>
      <w:numFmt w:val="bullet"/>
      <w:lvlText w:val=""/>
      <w:lvlJc w:val="left"/>
      <w:pPr>
        <w:ind w:left="1571" w:hanging="360"/>
      </w:pPr>
      <w:rPr>
        <w:rFonts w:ascii="Symbol" w:hAnsi="Symbol" w:hint="default"/>
      </w:rPr>
    </w:lvl>
    <w:lvl w:ilvl="1" w:tplc="18090003">
      <w:start w:val="1"/>
      <w:numFmt w:val="bullet"/>
      <w:lvlText w:val="o"/>
      <w:lvlJc w:val="left"/>
      <w:pPr>
        <w:ind w:left="2291" w:hanging="360"/>
      </w:pPr>
      <w:rPr>
        <w:rFonts w:ascii="Courier New" w:hAnsi="Courier New" w:cs="Courier New" w:hint="default"/>
      </w:rPr>
    </w:lvl>
    <w:lvl w:ilvl="2" w:tplc="18090005" w:tentative="1">
      <w:start w:val="1"/>
      <w:numFmt w:val="bullet"/>
      <w:lvlText w:val=""/>
      <w:lvlJc w:val="left"/>
      <w:pPr>
        <w:ind w:left="3011" w:hanging="360"/>
      </w:pPr>
      <w:rPr>
        <w:rFonts w:ascii="Wingdings" w:hAnsi="Wingdings" w:hint="default"/>
      </w:rPr>
    </w:lvl>
    <w:lvl w:ilvl="3" w:tplc="18090001" w:tentative="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cs="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cs="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7" w15:restartNumberingAfterBreak="0">
    <w:nsid w:val="496E348B"/>
    <w:multiLevelType w:val="hybridMultilevel"/>
    <w:tmpl w:val="F470F8E2"/>
    <w:lvl w:ilvl="0" w:tplc="18090001">
      <w:start w:val="1"/>
      <w:numFmt w:val="bullet"/>
      <w:lvlText w:val=""/>
      <w:lvlJc w:val="left"/>
      <w:pPr>
        <w:ind w:left="1571" w:hanging="360"/>
      </w:pPr>
      <w:rPr>
        <w:rFonts w:ascii="Symbol" w:hAnsi="Symbol" w:hint="default"/>
      </w:rPr>
    </w:lvl>
    <w:lvl w:ilvl="1" w:tplc="18090003" w:tentative="1">
      <w:start w:val="1"/>
      <w:numFmt w:val="bullet"/>
      <w:lvlText w:val="o"/>
      <w:lvlJc w:val="left"/>
      <w:pPr>
        <w:ind w:left="2291" w:hanging="360"/>
      </w:pPr>
      <w:rPr>
        <w:rFonts w:ascii="Courier New" w:hAnsi="Courier New" w:cs="Courier New" w:hint="default"/>
      </w:rPr>
    </w:lvl>
    <w:lvl w:ilvl="2" w:tplc="18090005" w:tentative="1">
      <w:start w:val="1"/>
      <w:numFmt w:val="bullet"/>
      <w:lvlText w:val=""/>
      <w:lvlJc w:val="left"/>
      <w:pPr>
        <w:ind w:left="3011" w:hanging="360"/>
      </w:pPr>
      <w:rPr>
        <w:rFonts w:ascii="Wingdings" w:hAnsi="Wingdings" w:hint="default"/>
      </w:rPr>
    </w:lvl>
    <w:lvl w:ilvl="3" w:tplc="18090001" w:tentative="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cs="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cs="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8" w15:restartNumberingAfterBreak="0">
    <w:nsid w:val="4B4B43D2"/>
    <w:multiLevelType w:val="hybridMultilevel"/>
    <w:tmpl w:val="43741D60"/>
    <w:lvl w:ilvl="0" w:tplc="18090005">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4BCC3C16"/>
    <w:multiLevelType w:val="hybridMultilevel"/>
    <w:tmpl w:val="B22AA8BE"/>
    <w:lvl w:ilvl="0" w:tplc="241455E0">
      <w:numFmt w:val="decimal"/>
      <w:lvlText w:val="*"/>
      <w:lvlJc w:val="left"/>
      <w:pPr>
        <w:ind w:left="720" w:hanging="360"/>
      </w:pPr>
    </w:lvl>
    <w:lvl w:ilvl="1" w:tplc="E026AB04">
      <w:start w:val="1"/>
      <w:numFmt w:val="lowerLetter"/>
      <w:lvlText w:val="%2."/>
      <w:lvlJc w:val="left"/>
      <w:pPr>
        <w:ind w:left="1440" w:hanging="360"/>
      </w:pPr>
    </w:lvl>
    <w:lvl w:ilvl="2" w:tplc="2D22B900">
      <w:start w:val="1"/>
      <w:numFmt w:val="lowerRoman"/>
      <w:lvlText w:val="%3."/>
      <w:lvlJc w:val="right"/>
      <w:pPr>
        <w:ind w:left="2160" w:hanging="180"/>
      </w:pPr>
    </w:lvl>
    <w:lvl w:ilvl="3" w:tplc="DDD4BCAC">
      <w:start w:val="1"/>
      <w:numFmt w:val="decimal"/>
      <w:lvlText w:val="%4."/>
      <w:lvlJc w:val="left"/>
      <w:pPr>
        <w:ind w:left="2880" w:hanging="360"/>
      </w:pPr>
    </w:lvl>
    <w:lvl w:ilvl="4" w:tplc="8E5E356E">
      <w:start w:val="1"/>
      <w:numFmt w:val="lowerLetter"/>
      <w:lvlText w:val="%5."/>
      <w:lvlJc w:val="left"/>
      <w:pPr>
        <w:ind w:left="3600" w:hanging="360"/>
      </w:pPr>
    </w:lvl>
    <w:lvl w:ilvl="5" w:tplc="4B66EA88">
      <w:start w:val="1"/>
      <w:numFmt w:val="lowerRoman"/>
      <w:lvlText w:val="%6."/>
      <w:lvlJc w:val="right"/>
      <w:pPr>
        <w:ind w:left="4320" w:hanging="180"/>
      </w:pPr>
    </w:lvl>
    <w:lvl w:ilvl="6" w:tplc="0F4E8DF2">
      <w:start w:val="1"/>
      <w:numFmt w:val="decimal"/>
      <w:lvlText w:val="%7."/>
      <w:lvlJc w:val="left"/>
      <w:pPr>
        <w:ind w:left="5040" w:hanging="360"/>
      </w:pPr>
    </w:lvl>
    <w:lvl w:ilvl="7" w:tplc="1C76505A">
      <w:start w:val="1"/>
      <w:numFmt w:val="lowerLetter"/>
      <w:lvlText w:val="%8."/>
      <w:lvlJc w:val="left"/>
      <w:pPr>
        <w:ind w:left="5760" w:hanging="360"/>
      </w:pPr>
    </w:lvl>
    <w:lvl w:ilvl="8" w:tplc="13980E26">
      <w:start w:val="1"/>
      <w:numFmt w:val="lowerRoman"/>
      <w:lvlText w:val="%9."/>
      <w:lvlJc w:val="right"/>
      <w:pPr>
        <w:ind w:left="6480" w:hanging="180"/>
      </w:pPr>
    </w:lvl>
  </w:abstractNum>
  <w:abstractNum w:abstractNumId="10" w15:restartNumberingAfterBreak="0">
    <w:nsid w:val="50673B6A"/>
    <w:multiLevelType w:val="multilevel"/>
    <w:tmpl w:val="3CFC0900"/>
    <w:lvl w:ilvl="0">
      <w:start w:val="2"/>
      <w:numFmt w:val="decimal"/>
      <w:lvlText w:val="%1."/>
      <w:lvlJc w:val="left"/>
      <w:pPr>
        <w:ind w:left="504" w:hanging="504"/>
      </w:pPr>
      <w:rPr>
        <w:rFonts w:hint="default"/>
      </w:rPr>
    </w:lvl>
    <w:lvl w:ilvl="1">
      <w:start w:val="2"/>
      <w:numFmt w:val="decimal"/>
      <w:lvlText w:val="%1.%2."/>
      <w:lvlJc w:val="left"/>
      <w:pPr>
        <w:ind w:left="504" w:hanging="504"/>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3A64667"/>
    <w:multiLevelType w:val="hybridMultilevel"/>
    <w:tmpl w:val="4ECC3C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63630874"/>
    <w:multiLevelType w:val="multilevel"/>
    <w:tmpl w:val="77E8879A"/>
    <w:lvl w:ilvl="0">
      <w:start w:val="1"/>
      <w:numFmt w:val="decimal"/>
      <w:lvlText w:val="%1."/>
      <w:lvlJc w:val="left"/>
      <w:pPr>
        <w:ind w:left="360" w:hanging="360"/>
      </w:pPr>
      <w:rPr>
        <w:b/>
        <w:bCs/>
      </w:rPr>
    </w:lvl>
    <w:lvl w:ilvl="1">
      <w:start w:val="1"/>
      <w:numFmt w:val="decimal"/>
      <w:lvlText w:val="%1.%2."/>
      <w:lvlJc w:val="left"/>
      <w:pPr>
        <w:ind w:left="432" w:hanging="432"/>
      </w:pPr>
      <w:rPr>
        <w:b/>
        <w:bCs/>
        <w:i w:val="0"/>
        <w:iCs w:val="0"/>
      </w:r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60A6ADA"/>
    <w:multiLevelType w:val="multilevel"/>
    <w:tmpl w:val="6256E55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6E754ECF"/>
    <w:multiLevelType w:val="multilevel"/>
    <w:tmpl w:val="393C10A4"/>
    <w:lvl w:ilvl="0">
      <w:start w:val="3"/>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15" w15:restartNumberingAfterBreak="0">
    <w:nsid w:val="725A29C9"/>
    <w:multiLevelType w:val="hybridMultilevel"/>
    <w:tmpl w:val="CA34AC8E"/>
    <w:lvl w:ilvl="0" w:tplc="40042740">
      <w:start w:val="1"/>
      <w:numFmt w:val="decimal"/>
      <w:lvlText w:val="%1."/>
      <w:lvlJc w:val="left"/>
      <w:pPr>
        <w:ind w:left="720" w:hanging="360"/>
      </w:pPr>
    </w:lvl>
    <w:lvl w:ilvl="1" w:tplc="2228C686">
      <w:start w:val="1"/>
      <w:numFmt w:val="decimal"/>
      <w:lvlText w:val="%2.2."/>
      <w:lvlJc w:val="left"/>
      <w:pPr>
        <w:ind w:left="1440" w:hanging="360"/>
      </w:pPr>
    </w:lvl>
    <w:lvl w:ilvl="2" w:tplc="9344453C">
      <w:start w:val="1"/>
      <w:numFmt w:val="lowerRoman"/>
      <w:lvlText w:val="%3."/>
      <w:lvlJc w:val="right"/>
      <w:pPr>
        <w:ind w:left="2160" w:hanging="180"/>
      </w:pPr>
    </w:lvl>
    <w:lvl w:ilvl="3" w:tplc="8410FB6C">
      <w:start w:val="1"/>
      <w:numFmt w:val="decimal"/>
      <w:lvlText w:val="%4."/>
      <w:lvlJc w:val="left"/>
      <w:pPr>
        <w:ind w:left="2880" w:hanging="360"/>
      </w:pPr>
    </w:lvl>
    <w:lvl w:ilvl="4" w:tplc="12B4E768">
      <w:start w:val="1"/>
      <w:numFmt w:val="lowerLetter"/>
      <w:lvlText w:val="%5."/>
      <w:lvlJc w:val="left"/>
      <w:pPr>
        <w:ind w:left="3600" w:hanging="360"/>
      </w:pPr>
    </w:lvl>
    <w:lvl w:ilvl="5" w:tplc="287A23CE">
      <w:start w:val="1"/>
      <w:numFmt w:val="lowerRoman"/>
      <w:lvlText w:val="%6."/>
      <w:lvlJc w:val="right"/>
      <w:pPr>
        <w:ind w:left="4320" w:hanging="180"/>
      </w:pPr>
    </w:lvl>
    <w:lvl w:ilvl="6" w:tplc="FA62326A">
      <w:start w:val="1"/>
      <w:numFmt w:val="decimal"/>
      <w:lvlText w:val="%7."/>
      <w:lvlJc w:val="left"/>
      <w:pPr>
        <w:ind w:left="5040" w:hanging="360"/>
      </w:pPr>
    </w:lvl>
    <w:lvl w:ilvl="7" w:tplc="8A5A24A4">
      <w:start w:val="1"/>
      <w:numFmt w:val="lowerLetter"/>
      <w:lvlText w:val="%8."/>
      <w:lvlJc w:val="left"/>
      <w:pPr>
        <w:ind w:left="5760" w:hanging="360"/>
      </w:pPr>
    </w:lvl>
    <w:lvl w:ilvl="8" w:tplc="17580F34">
      <w:start w:val="1"/>
      <w:numFmt w:val="lowerRoman"/>
      <w:lvlText w:val="%9."/>
      <w:lvlJc w:val="right"/>
      <w:pPr>
        <w:ind w:left="6480" w:hanging="180"/>
      </w:pPr>
    </w:lvl>
  </w:abstractNum>
  <w:abstractNum w:abstractNumId="16" w15:restartNumberingAfterBreak="0">
    <w:nsid w:val="73583B0D"/>
    <w:multiLevelType w:val="hybridMultilevel"/>
    <w:tmpl w:val="298C4A7C"/>
    <w:lvl w:ilvl="0" w:tplc="1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195846440">
    <w:abstractNumId w:val="4"/>
  </w:num>
  <w:num w:numId="2" w16cid:durableId="1861233671">
    <w:abstractNumId w:val="15"/>
  </w:num>
  <w:num w:numId="3" w16cid:durableId="623003146">
    <w:abstractNumId w:val="5"/>
  </w:num>
  <w:num w:numId="4" w16cid:durableId="71197904">
    <w:abstractNumId w:val="9"/>
  </w:num>
  <w:num w:numId="5" w16cid:durableId="8244667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774742615">
    <w:abstractNumId w:val="3"/>
  </w:num>
  <w:num w:numId="7" w16cid:durableId="1641959931">
    <w:abstractNumId w:val="13"/>
  </w:num>
  <w:num w:numId="8" w16cid:durableId="784543874">
    <w:abstractNumId w:val="6"/>
  </w:num>
  <w:num w:numId="9" w16cid:durableId="1024675713">
    <w:abstractNumId w:val="11"/>
  </w:num>
  <w:num w:numId="10" w16cid:durableId="1002270939">
    <w:abstractNumId w:val="12"/>
  </w:num>
  <w:num w:numId="11" w16cid:durableId="1058092348">
    <w:abstractNumId w:val="2"/>
  </w:num>
  <w:num w:numId="12" w16cid:durableId="957758439">
    <w:abstractNumId w:val="7"/>
  </w:num>
  <w:num w:numId="13" w16cid:durableId="9069416">
    <w:abstractNumId w:val="8"/>
  </w:num>
  <w:num w:numId="14" w16cid:durableId="775949107">
    <w:abstractNumId w:val="1"/>
  </w:num>
  <w:num w:numId="15" w16cid:durableId="627929629">
    <w:abstractNumId w:val="16"/>
  </w:num>
  <w:num w:numId="16" w16cid:durableId="1563255062">
    <w:abstractNumId w:val="10"/>
  </w:num>
  <w:num w:numId="17" w16cid:durableId="1928032666">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guado Asenjo, Enrique GIZ RS">
    <w15:presenceInfo w15:providerId="AD" w15:userId="S::enrique.aguado@giz.de::a8162920-d82d-4b6f-8e99-3db11fb975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CB1CC2"/>
    <w:rsid w:val="000002C7"/>
    <w:rsid w:val="0000263A"/>
    <w:rsid w:val="00003DE5"/>
    <w:rsid w:val="00004AE9"/>
    <w:rsid w:val="000129D5"/>
    <w:rsid w:val="00020478"/>
    <w:rsid w:val="00023552"/>
    <w:rsid w:val="000236D8"/>
    <w:rsid w:val="00025001"/>
    <w:rsid w:val="00027EA9"/>
    <w:rsid w:val="00032CF0"/>
    <w:rsid w:val="0003355F"/>
    <w:rsid w:val="000344D8"/>
    <w:rsid w:val="00034BF9"/>
    <w:rsid w:val="00035A3F"/>
    <w:rsid w:val="00037E63"/>
    <w:rsid w:val="000401F0"/>
    <w:rsid w:val="000449E6"/>
    <w:rsid w:val="00046BE8"/>
    <w:rsid w:val="0004738C"/>
    <w:rsid w:val="00047769"/>
    <w:rsid w:val="00047D48"/>
    <w:rsid w:val="000506C4"/>
    <w:rsid w:val="000508A3"/>
    <w:rsid w:val="00051C81"/>
    <w:rsid w:val="000555C5"/>
    <w:rsid w:val="0006269A"/>
    <w:rsid w:val="000629AC"/>
    <w:rsid w:val="00066784"/>
    <w:rsid w:val="0007265F"/>
    <w:rsid w:val="000830A6"/>
    <w:rsid w:val="000872A7"/>
    <w:rsid w:val="0008731D"/>
    <w:rsid w:val="00087FC3"/>
    <w:rsid w:val="00096162"/>
    <w:rsid w:val="000A059E"/>
    <w:rsid w:val="000A0704"/>
    <w:rsid w:val="000A5382"/>
    <w:rsid w:val="000A6F03"/>
    <w:rsid w:val="000B1FB9"/>
    <w:rsid w:val="000B23CD"/>
    <w:rsid w:val="000B4163"/>
    <w:rsid w:val="000B41EF"/>
    <w:rsid w:val="000B5642"/>
    <w:rsid w:val="000B5CE5"/>
    <w:rsid w:val="000B6859"/>
    <w:rsid w:val="000C60A9"/>
    <w:rsid w:val="000C7B71"/>
    <w:rsid w:val="000D089F"/>
    <w:rsid w:val="000D28B6"/>
    <w:rsid w:val="000D38B1"/>
    <w:rsid w:val="000D48B3"/>
    <w:rsid w:val="000E350F"/>
    <w:rsid w:val="000E46DC"/>
    <w:rsid w:val="000E5F42"/>
    <w:rsid w:val="000E6270"/>
    <w:rsid w:val="000F06A9"/>
    <w:rsid w:val="000F0FB7"/>
    <w:rsid w:val="000F2A49"/>
    <w:rsid w:val="000F4385"/>
    <w:rsid w:val="00110D5B"/>
    <w:rsid w:val="001147F5"/>
    <w:rsid w:val="0012264C"/>
    <w:rsid w:val="00123D27"/>
    <w:rsid w:val="00123E24"/>
    <w:rsid w:val="00124495"/>
    <w:rsid w:val="001247DB"/>
    <w:rsid w:val="00127CBF"/>
    <w:rsid w:val="00130E5F"/>
    <w:rsid w:val="00135EB0"/>
    <w:rsid w:val="00136AD3"/>
    <w:rsid w:val="001378E8"/>
    <w:rsid w:val="00141110"/>
    <w:rsid w:val="00146912"/>
    <w:rsid w:val="00146AAB"/>
    <w:rsid w:val="00146AFD"/>
    <w:rsid w:val="001529B5"/>
    <w:rsid w:val="00157231"/>
    <w:rsid w:val="0016432C"/>
    <w:rsid w:val="00166843"/>
    <w:rsid w:val="00171250"/>
    <w:rsid w:val="00172618"/>
    <w:rsid w:val="0017677D"/>
    <w:rsid w:val="00177966"/>
    <w:rsid w:val="00181115"/>
    <w:rsid w:val="0019087E"/>
    <w:rsid w:val="001915C1"/>
    <w:rsid w:val="00192597"/>
    <w:rsid w:val="00194A09"/>
    <w:rsid w:val="001959D9"/>
    <w:rsid w:val="0019672D"/>
    <w:rsid w:val="001A014D"/>
    <w:rsid w:val="001A1987"/>
    <w:rsid w:val="001A21F7"/>
    <w:rsid w:val="001A5482"/>
    <w:rsid w:val="001A7978"/>
    <w:rsid w:val="001B24B0"/>
    <w:rsid w:val="001B29AF"/>
    <w:rsid w:val="001B7528"/>
    <w:rsid w:val="001C06F0"/>
    <w:rsid w:val="001C0E29"/>
    <w:rsid w:val="001C56E5"/>
    <w:rsid w:val="001C687F"/>
    <w:rsid w:val="001C6F08"/>
    <w:rsid w:val="001D14E1"/>
    <w:rsid w:val="001D17E3"/>
    <w:rsid w:val="001D2813"/>
    <w:rsid w:val="001D5BB0"/>
    <w:rsid w:val="001D7824"/>
    <w:rsid w:val="001D7B0E"/>
    <w:rsid w:val="001E0FA3"/>
    <w:rsid w:val="001E1FA1"/>
    <w:rsid w:val="001E22C7"/>
    <w:rsid w:val="001E2F7A"/>
    <w:rsid w:val="001E7F1B"/>
    <w:rsid w:val="001F18A3"/>
    <w:rsid w:val="001F2CD4"/>
    <w:rsid w:val="00202471"/>
    <w:rsid w:val="002077D7"/>
    <w:rsid w:val="00220849"/>
    <w:rsid w:val="00221AAC"/>
    <w:rsid w:val="00222465"/>
    <w:rsid w:val="002267CE"/>
    <w:rsid w:val="00226E47"/>
    <w:rsid w:val="0023087D"/>
    <w:rsid w:val="00232B85"/>
    <w:rsid w:val="00236236"/>
    <w:rsid w:val="002366C7"/>
    <w:rsid w:val="00241441"/>
    <w:rsid w:val="00245C61"/>
    <w:rsid w:val="00246234"/>
    <w:rsid w:val="002475AA"/>
    <w:rsid w:val="00251EF1"/>
    <w:rsid w:val="002538E1"/>
    <w:rsid w:val="002569A2"/>
    <w:rsid w:val="002609FC"/>
    <w:rsid w:val="00267B96"/>
    <w:rsid w:val="0027002B"/>
    <w:rsid w:val="00274878"/>
    <w:rsid w:val="00285F41"/>
    <w:rsid w:val="0028675C"/>
    <w:rsid w:val="002871C4"/>
    <w:rsid w:val="00287F97"/>
    <w:rsid w:val="00290C64"/>
    <w:rsid w:val="002924CE"/>
    <w:rsid w:val="0029252C"/>
    <w:rsid w:val="00292752"/>
    <w:rsid w:val="00294D48"/>
    <w:rsid w:val="002A7514"/>
    <w:rsid w:val="002A7F18"/>
    <w:rsid w:val="002B0B2C"/>
    <w:rsid w:val="002B2AED"/>
    <w:rsid w:val="002C20F6"/>
    <w:rsid w:val="002C2844"/>
    <w:rsid w:val="002C2B3D"/>
    <w:rsid w:val="002C63B6"/>
    <w:rsid w:val="002C6BCC"/>
    <w:rsid w:val="002C7050"/>
    <w:rsid w:val="002C7CE3"/>
    <w:rsid w:val="002D11E5"/>
    <w:rsid w:val="002D2C41"/>
    <w:rsid w:val="002D2CA1"/>
    <w:rsid w:val="002E1737"/>
    <w:rsid w:val="002E2BAB"/>
    <w:rsid w:val="002F5E36"/>
    <w:rsid w:val="002F6367"/>
    <w:rsid w:val="0030215B"/>
    <w:rsid w:val="00304DB3"/>
    <w:rsid w:val="003060AC"/>
    <w:rsid w:val="0030640E"/>
    <w:rsid w:val="003069D6"/>
    <w:rsid w:val="0030764F"/>
    <w:rsid w:val="00310276"/>
    <w:rsid w:val="00313DF5"/>
    <w:rsid w:val="003204C4"/>
    <w:rsid w:val="003213A1"/>
    <w:rsid w:val="0032508D"/>
    <w:rsid w:val="003328A8"/>
    <w:rsid w:val="00336BFF"/>
    <w:rsid w:val="003402BA"/>
    <w:rsid w:val="003407A0"/>
    <w:rsid w:val="003419FD"/>
    <w:rsid w:val="00343DF5"/>
    <w:rsid w:val="00344CC4"/>
    <w:rsid w:val="00345983"/>
    <w:rsid w:val="0034637F"/>
    <w:rsid w:val="0034666F"/>
    <w:rsid w:val="00352703"/>
    <w:rsid w:val="0035785F"/>
    <w:rsid w:val="003607FF"/>
    <w:rsid w:val="003624AC"/>
    <w:rsid w:val="00362744"/>
    <w:rsid w:val="00365275"/>
    <w:rsid w:val="00371147"/>
    <w:rsid w:val="00372444"/>
    <w:rsid w:val="003731C0"/>
    <w:rsid w:val="003827DB"/>
    <w:rsid w:val="00384156"/>
    <w:rsid w:val="0039226D"/>
    <w:rsid w:val="00395D28"/>
    <w:rsid w:val="00397119"/>
    <w:rsid w:val="003A0671"/>
    <w:rsid w:val="003B06B2"/>
    <w:rsid w:val="003B079D"/>
    <w:rsid w:val="003B0B41"/>
    <w:rsid w:val="003B0E93"/>
    <w:rsid w:val="003B1A54"/>
    <w:rsid w:val="003B29C0"/>
    <w:rsid w:val="003B2A31"/>
    <w:rsid w:val="003B2FCF"/>
    <w:rsid w:val="003B3ED0"/>
    <w:rsid w:val="003B53D6"/>
    <w:rsid w:val="003B5A63"/>
    <w:rsid w:val="003B6DAB"/>
    <w:rsid w:val="003B6DB1"/>
    <w:rsid w:val="003B7BE0"/>
    <w:rsid w:val="003C00B9"/>
    <w:rsid w:val="003C60E1"/>
    <w:rsid w:val="003D0C06"/>
    <w:rsid w:val="003D148C"/>
    <w:rsid w:val="003D316B"/>
    <w:rsid w:val="003D4224"/>
    <w:rsid w:val="003D670E"/>
    <w:rsid w:val="003E06B7"/>
    <w:rsid w:val="003E1F29"/>
    <w:rsid w:val="003E551A"/>
    <w:rsid w:val="003E7797"/>
    <w:rsid w:val="003E7A6B"/>
    <w:rsid w:val="003F1D70"/>
    <w:rsid w:val="003F265C"/>
    <w:rsid w:val="003F2BD0"/>
    <w:rsid w:val="003F3CE0"/>
    <w:rsid w:val="003F56FA"/>
    <w:rsid w:val="003F656E"/>
    <w:rsid w:val="00400360"/>
    <w:rsid w:val="004014C3"/>
    <w:rsid w:val="00402AEC"/>
    <w:rsid w:val="004136B5"/>
    <w:rsid w:val="00416EE2"/>
    <w:rsid w:val="00417160"/>
    <w:rsid w:val="00417EEC"/>
    <w:rsid w:val="004210AE"/>
    <w:rsid w:val="00421601"/>
    <w:rsid w:val="00421F2C"/>
    <w:rsid w:val="00422D99"/>
    <w:rsid w:val="00425469"/>
    <w:rsid w:val="00426205"/>
    <w:rsid w:val="00427A48"/>
    <w:rsid w:val="004307DD"/>
    <w:rsid w:val="004354EC"/>
    <w:rsid w:val="00440794"/>
    <w:rsid w:val="004419C3"/>
    <w:rsid w:val="0044290C"/>
    <w:rsid w:val="0044362C"/>
    <w:rsid w:val="00446DB3"/>
    <w:rsid w:val="00451289"/>
    <w:rsid w:val="00453F1D"/>
    <w:rsid w:val="00453FE2"/>
    <w:rsid w:val="00456C21"/>
    <w:rsid w:val="00460788"/>
    <w:rsid w:val="00461020"/>
    <w:rsid w:val="004652E2"/>
    <w:rsid w:val="004664B1"/>
    <w:rsid w:val="00474C5E"/>
    <w:rsid w:val="00476AD7"/>
    <w:rsid w:val="004850A8"/>
    <w:rsid w:val="0048763A"/>
    <w:rsid w:val="00493959"/>
    <w:rsid w:val="00497421"/>
    <w:rsid w:val="004A20F7"/>
    <w:rsid w:val="004A753F"/>
    <w:rsid w:val="004A7F60"/>
    <w:rsid w:val="004B0514"/>
    <w:rsid w:val="004B1899"/>
    <w:rsid w:val="004B20B9"/>
    <w:rsid w:val="004B5795"/>
    <w:rsid w:val="004C03A1"/>
    <w:rsid w:val="004C153E"/>
    <w:rsid w:val="004C39F7"/>
    <w:rsid w:val="004C3A84"/>
    <w:rsid w:val="004D024B"/>
    <w:rsid w:val="004D21BE"/>
    <w:rsid w:val="004D39A2"/>
    <w:rsid w:val="004D3EC4"/>
    <w:rsid w:val="004E0FE3"/>
    <w:rsid w:val="004E43F3"/>
    <w:rsid w:val="004E7349"/>
    <w:rsid w:val="004F0723"/>
    <w:rsid w:val="004F09F8"/>
    <w:rsid w:val="004F534A"/>
    <w:rsid w:val="004F6851"/>
    <w:rsid w:val="00500BC2"/>
    <w:rsid w:val="005020CA"/>
    <w:rsid w:val="00503777"/>
    <w:rsid w:val="005058A3"/>
    <w:rsid w:val="00505DA5"/>
    <w:rsid w:val="00507DC8"/>
    <w:rsid w:val="00521296"/>
    <w:rsid w:val="00524622"/>
    <w:rsid w:val="005301A7"/>
    <w:rsid w:val="005310A7"/>
    <w:rsid w:val="0053137E"/>
    <w:rsid w:val="00531863"/>
    <w:rsid w:val="00540490"/>
    <w:rsid w:val="00542A56"/>
    <w:rsid w:val="005446A8"/>
    <w:rsid w:val="00550F7E"/>
    <w:rsid w:val="00554A5F"/>
    <w:rsid w:val="00555173"/>
    <w:rsid w:val="00556139"/>
    <w:rsid w:val="00556CB3"/>
    <w:rsid w:val="0056169B"/>
    <w:rsid w:val="00562A68"/>
    <w:rsid w:val="005671EE"/>
    <w:rsid w:val="00567EF2"/>
    <w:rsid w:val="00570263"/>
    <w:rsid w:val="005704EA"/>
    <w:rsid w:val="00570A37"/>
    <w:rsid w:val="00571593"/>
    <w:rsid w:val="00571905"/>
    <w:rsid w:val="00572245"/>
    <w:rsid w:val="005733B0"/>
    <w:rsid w:val="00576310"/>
    <w:rsid w:val="00580185"/>
    <w:rsid w:val="00593D6D"/>
    <w:rsid w:val="00594B57"/>
    <w:rsid w:val="005A45B7"/>
    <w:rsid w:val="005A71FB"/>
    <w:rsid w:val="005B26EA"/>
    <w:rsid w:val="005B35F5"/>
    <w:rsid w:val="005B4498"/>
    <w:rsid w:val="005B55C6"/>
    <w:rsid w:val="005B56E4"/>
    <w:rsid w:val="005B7F95"/>
    <w:rsid w:val="005C39D5"/>
    <w:rsid w:val="005C3D26"/>
    <w:rsid w:val="005C42B9"/>
    <w:rsid w:val="005C551C"/>
    <w:rsid w:val="005C6C5D"/>
    <w:rsid w:val="005C7079"/>
    <w:rsid w:val="005C77D1"/>
    <w:rsid w:val="005E3DD4"/>
    <w:rsid w:val="005E3F70"/>
    <w:rsid w:val="005E3F9B"/>
    <w:rsid w:val="005F2627"/>
    <w:rsid w:val="005F2AD6"/>
    <w:rsid w:val="005F3254"/>
    <w:rsid w:val="005F3483"/>
    <w:rsid w:val="005F35D7"/>
    <w:rsid w:val="005F725C"/>
    <w:rsid w:val="006023E0"/>
    <w:rsid w:val="00602B78"/>
    <w:rsid w:val="00602B9A"/>
    <w:rsid w:val="00603035"/>
    <w:rsid w:val="00607A7E"/>
    <w:rsid w:val="006102BA"/>
    <w:rsid w:val="006104C3"/>
    <w:rsid w:val="00610808"/>
    <w:rsid w:val="00612380"/>
    <w:rsid w:val="00615394"/>
    <w:rsid w:val="0061675C"/>
    <w:rsid w:val="00616817"/>
    <w:rsid w:val="006221A0"/>
    <w:rsid w:val="00622FCC"/>
    <w:rsid w:val="00623991"/>
    <w:rsid w:val="006258EE"/>
    <w:rsid w:val="0062DE1D"/>
    <w:rsid w:val="0063029E"/>
    <w:rsid w:val="00632447"/>
    <w:rsid w:val="006336EB"/>
    <w:rsid w:val="00640371"/>
    <w:rsid w:val="00642190"/>
    <w:rsid w:val="00645D3C"/>
    <w:rsid w:val="00646DDA"/>
    <w:rsid w:val="0064763F"/>
    <w:rsid w:val="006533E0"/>
    <w:rsid w:val="00655083"/>
    <w:rsid w:val="006573DD"/>
    <w:rsid w:val="006575FA"/>
    <w:rsid w:val="00662C91"/>
    <w:rsid w:val="00662EED"/>
    <w:rsid w:val="0067280D"/>
    <w:rsid w:val="00675EC5"/>
    <w:rsid w:val="006768D9"/>
    <w:rsid w:val="0067710D"/>
    <w:rsid w:val="0068329A"/>
    <w:rsid w:val="00690137"/>
    <w:rsid w:val="00692359"/>
    <w:rsid w:val="0069468D"/>
    <w:rsid w:val="00694D59"/>
    <w:rsid w:val="00695C2E"/>
    <w:rsid w:val="00696286"/>
    <w:rsid w:val="006A3077"/>
    <w:rsid w:val="006A3BBD"/>
    <w:rsid w:val="006A4459"/>
    <w:rsid w:val="006A4658"/>
    <w:rsid w:val="006A4C61"/>
    <w:rsid w:val="006A5C4B"/>
    <w:rsid w:val="006A781A"/>
    <w:rsid w:val="006B06DB"/>
    <w:rsid w:val="006B285A"/>
    <w:rsid w:val="006B3E2F"/>
    <w:rsid w:val="006B5654"/>
    <w:rsid w:val="006B5C5F"/>
    <w:rsid w:val="006C25B1"/>
    <w:rsid w:val="006C2B78"/>
    <w:rsid w:val="006C5F36"/>
    <w:rsid w:val="006D06C3"/>
    <w:rsid w:val="006D1225"/>
    <w:rsid w:val="006D2BCA"/>
    <w:rsid w:val="006D6E34"/>
    <w:rsid w:val="006D7EBF"/>
    <w:rsid w:val="006E0868"/>
    <w:rsid w:val="006E2805"/>
    <w:rsid w:val="006E6746"/>
    <w:rsid w:val="006F0730"/>
    <w:rsid w:val="006F1B01"/>
    <w:rsid w:val="006F1CA8"/>
    <w:rsid w:val="006F34CA"/>
    <w:rsid w:val="006F38A1"/>
    <w:rsid w:val="006F3FC4"/>
    <w:rsid w:val="006F5D0C"/>
    <w:rsid w:val="006F6F8A"/>
    <w:rsid w:val="0070256F"/>
    <w:rsid w:val="00712DBB"/>
    <w:rsid w:val="007133EB"/>
    <w:rsid w:val="0071384E"/>
    <w:rsid w:val="00714B95"/>
    <w:rsid w:val="00714E9D"/>
    <w:rsid w:val="00716E09"/>
    <w:rsid w:val="0072141E"/>
    <w:rsid w:val="007234C4"/>
    <w:rsid w:val="00727172"/>
    <w:rsid w:val="00734655"/>
    <w:rsid w:val="0073725F"/>
    <w:rsid w:val="00741246"/>
    <w:rsid w:val="0074457B"/>
    <w:rsid w:val="00744BEE"/>
    <w:rsid w:val="00746125"/>
    <w:rsid w:val="00746AB8"/>
    <w:rsid w:val="00747181"/>
    <w:rsid w:val="0075150F"/>
    <w:rsid w:val="00753C46"/>
    <w:rsid w:val="00767070"/>
    <w:rsid w:val="00767A43"/>
    <w:rsid w:val="00770FEA"/>
    <w:rsid w:val="0077150B"/>
    <w:rsid w:val="007721BC"/>
    <w:rsid w:val="00772B0E"/>
    <w:rsid w:val="007750B9"/>
    <w:rsid w:val="00775C15"/>
    <w:rsid w:val="007800F0"/>
    <w:rsid w:val="00780CE5"/>
    <w:rsid w:val="00781C51"/>
    <w:rsid w:val="007845B0"/>
    <w:rsid w:val="007873DA"/>
    <w:rsid w:val="007878EE"/>
    <w:rsid w:val="0079080A"/>
    <w:rsid w:val="00790AE7"/>
    <w:rsid w:val="00791222"/>
    <w:rsid w:val="00791C35"/>
    <w:rsid w:val="00796008"/>
    <w:rsid w:val="007A4396"/>
    <w:rsid w:val="007A6CFB"/>
    <w:rsid w:val="007B0D93"/>
    <w:rsid w:val="007B45C2"/>
    <w:rsid w:val="007B78DF"/>
    <w:rsid w:val="007C039D"/>
    <w:rsid w:val="007C2BFC"/>
    <w:rsid w:val="007C49EC"/>
    <w:rsid w:val="007C5C59"/>
    <w:rsid w:val="007D0365"/>
    <w:rsid w:val="007D0A9F"/>
    <w:rsid w:val="007D3DF3"/>
    <w:rsid w:val="007D589F"/>
    <w:rsid w:val="007D7890"/>
    <w:rsid w:val="007E0B90"/>
    <w:rsid w:val="007E23C8"/>
    <w:rsid w:val="007E2537"/>
    <w:rsid w:val="007E3110"/>
    <w:rsid w:val="007E58ED"/>
    <w:rsid w:val="007E74DC"/>
    <w:rsid w:val="007E7BDD"/>
    <w:rsid w:val="007F285F"/>
    <w:rsid w:val="007F5E51"/>
    <w:rsid w:val="007F6951"/>
    <w:rsid w:val="0080007F"/>
    <w:rsid w:val="00805B1B"/>
    <w:rsid w:val="00810535"/>
    <w:rsid w:val="00811089"/>
    <w:rsid w:val="008141E2"/>
    <w:rsid w:val="00815B49"/>
    <w:rsid w:val="00815F80"/>
    <w:rsid w:val="008173E8"/>
    <w:rsid w:val="00821457"/>
    <w:rsid w:val="00821EAC"/>
    <w:rsid w:val="00822A59"/>
    <w:rsid w:val="00823949"/>
    <w:rsid w:val="008240A4"/>
    <w:rsid w:val="008242F2"/>
    <w:rsid w:val="00824DFE"/>
    <w:rsid w:val="0082540D"/>
    <w:rsid w:val="00831C31"/>
    <w:rsid w:val="00833A81"/>
    <w:rsid w:val="00833C39"/>
    <w:rsid w:val="00833E2D"/>
    <w:rsid w:val="00834693"/>
    <w:rsid w:val="00836C99"/>
    <w:rsid w:val="00840E64"/>
    <w:rsid w:val="00843F4F"/>
    <w:rsid w:val="0084525B"/>
    <w:rsid w:val="008466A2"/>
    <w:rsid w:val="0084770C"/>
    <w:rsid w:val="00852333"/>
    <w:rsid w:val="00852524"/>
    <w:rsid w:val="00855A2C"/>
    <w:rsid w:val="00856E59"/>
    <w:rsid w:val="00860EEA"/>
    <w:rsid w:val="008715D7"/>
    <w:rsid w:val="008720F3"/>
    <w:rsid w:val="0087432C"/>
    <w:rsid w:val="0087571E"/>
    <w:rsid w:val="008764A5"/>
    <w:rsid w:val="00891FEA"/>
    <w:rsid w:val="0089212B"/>
    <w:rsid w:val="00892CE0"/>
    <w:rsid w:val="008A16E5"/>
    <w:rsid w:val="008A1D9B"/>
    <w:rsid w:val="008A4B41"/>
    <w:rsid w:val="008A5C58"/>
    <w:rsid w:val="008B0FEC"/>
    <w:rsid w:val="008B14D5"/>
    <w:rsid w:val="008B3070"/>
    <w:rsid w:val="008B6366"/>
    <w:rsid w:val="008B6713"/>
    <w:rsid w:val="008C0468"/>
    <w:rsid w:val="008C0A57"/>
    <w:rsid w:val="008C10D7"/>
    <w:rsid w:val="008C3615"/>
    <w:rsid w:val="008C370C"/>
    <w:rsid w:val="008C3BAB"/>
    <w:rsid w:val="008D5BD2"/>
    <w:rsid w:val="008E1234"/>
    <w:rsid w:val="008E4A2B"/>
    <w:rsid w:val="008F2BCC"/>
    <w:rsid w:val="008F3182"/>
    <w:rsid w:val="008F4B0D"/>
    <w:rsid w:val="008F7FC9"/>
    <w:rsid w:val="00904742"/>
    <w:rsid w:val="00906D11"/>
    <w:rsid w:val="00911821"/>
    <w:rsid w:val="00913DC9"/>
    <w:rsid w:val="0091654E"/>
    <w:rsid w:val="00920E9B"/>
    <w:rsid w:val="00922885"/>
    <w:rsid w:val="00922CB1"/>
    <w:rsid w:val="00931230"/>
    <w:rsid w:val="00936FCF"/>
    <w:rsid w:val="00937C24"/>
    <w:rsid w:val="009450F1"/>
    <w:rsid w:val="00956D1E"/>
    <w:rsid w:val="00960C7A"/>
    <w:rsid w:val="00960F47"/>
    <w:rsid w:val="00961968"/>
    <w:rsid w:val="00962FB1"/>
    <w:rsid w:val="00963023"/>
    <w:rsid w:val="00965102"/>
    <w:rsid w:val="00965A01"/>
    <w:rsid w:val="00970F57"/>
    <w:rsid w:val="009716E7"/>
    <w:rsid w:val="00980984"/>
    <w:rsid w:val="00985862"/>
    <w:rsid w:val="00986649"/>
    <w:rsid w:val="009868C0"/>
    <w:rsid w:val="00986EC4"/>
    <w:rsid w:val="00987DFE"/>
    <w:rsid w:val="009909C6"/>
    <w:rsid w:val="00990BB5"/>
    <w:rsid w:val="009952D9"/>
    <w:rsid w:val="009B03E1"/>
    <w:rsid w:val="009B231D"/>
    <w:rsid w:val="009B298C"/>
    <w:rsid w:val="009B3C8C"/>
    <w:rsid w:val="009B3E96"/>
    <w:rsid w:val="009B4F6C"/>
    <w:rsid w:val="009C0400"/>
    <w:rsid w:val="009C0644"/>
    <w:rsid w:val="009C3E92"/>
    <w:rsid w:val="009C6B9C"/>
    <w:rsid w:val="009D0F16"/>
    <w:rsid w:val="009D16A6"/>
    <w:rsid w:val="009D2B00"/>
    <w:rsid w:val="009D36B8"/>
    <w:rsid w:val="009D3B2B"/>
    <w:rsid w:val="009D40C1"/>
    <w:rsid w:val="009E0AB0"/>
    <w:rsid w:val="009E1C72"/>
    <w:rsid w:val="009E3EF4"/>
    <w:rsid w:val="009F02E6"/>
    <w:rsid w:val="009F390A"/>
    <w:rsid w:val="009F4752"/>
    <w:rsid w:val="009F5BEE"/>
    <w:rsid w:val="009F630D"/>
    <w:rsid w:val="00A01F39"/>
    <w:rsid w:val="00A0224D"/>
    <w:rsid w:val="00A028EB"/>
    <w:rsid w:val="00A03387"/>
    <w:rsid w:val="00A03AEA"/>
    <w:rsid w:val="00A03AF8"/>
    <w:rsid w:val="00A03B15"/>
    <w:rsid w:val="00A0506A"/>
    <w:rsid w:val="00A10ACA"/>
    <w:rsid w:val="00A1184C"/>
    <w:rsid w:val="00A12C3B"/>
    <w:rsid w:val="00A13546"/>
    <w:rsid w:val="00A14679"/>
    <w:rsid w:val="00A25260"/>
    <w:rsid w:val="00A2561F"/>
    <w:rsid w:val="00A3224E"/>
    <w:rsid w:val="00A3275F"/>
    <w:rsid w:val="00A3442D"/>
    <w:rsid w:val="00A421EA"/>
    <w:rsid w:val="00A424FA"/>
    <w:rsid w:val="00A452F8"/>
    <w:rsid w:val="00A460B7"/>
    <w:rsid w:val="00A4749A"/>
    <w:rsid w:val="00A51317"/>
    <w:rsid w:val="00A54AFC"/>
    <w:rsid w:val="00A57EF1"/>
    <w:rsid w:val="00A61A9E"/>
    <w:rsid w:val="00A651B9"/>
    <w:rsid w:val="00A713D4"/>
    <w:rsid w:val="00A716C1"/>
    <w:rsid w:val="00A7249B"/>
    <w:rsid w:val="00A7291B"/>
    <w:rsid w:val="00A73CFE"/>
    <w:rsid w:val="00A74447"/>
    <w:rsid w:val="00A804DC"/>
    <w:rsid w:val="00A81E71"/>
    <w:rsid w:val="00A8230B"/>
    <w:rsid w:val="00A83EF3"/>
    <w:rsid w:val="00A85369"/>
    <w:rsid w:val="00A85902"/>
    <w:rsid w:val="00A93311"/>
    <w:rsid w:val="00A95167"/>
    <w:rsid w:val="00A954A2"/>
    <w:rsid w:val="00A96302"/>
    <w:rsid w:val="00AA1E42"/>
    <w:rsid w:val="00AA3884"/>
    <w:rsid w:val="00AA3FCE"/>
    <w:rsid w:val="00AA6A6E"/>
    <w:rsid w:val="00AB27B8"/>
    <w:rsid w:val="00AB3C07"/>
    <w:rsid w:val="00AB4EDC"/>
    <w:rsid w:val="00AC1E38"/>
    <w:rsid w:val="00AC51DA"/>
    <w:rsid w:val="00AC57EF"/>
    <w:rsid w:val="00AC7AA7"/>
    <w:rsid w:val="00AC7E4E"/>
    <w:rsid w:val="00AD12FA"/>
    <w:rsid w:val="00AD7181"/>
    <w:rsid w:val="00AE46BF"/>
    <w:rsid w:val="00B03860"/>
    <w:rsid w:val="00B04C69"/>
    <w:rsid w:val="00B05D33"/>
    <w:rsid w:val="00B11662"/>
    <w:rsid w:val="00B176C2"/>
    <w:rsid w:val="00B218E2"/>
    <w:rsid w:val="00B23A7D"/>
    <w:rsid w:val="00B24CAD"/>
    <w:rsid w:val="00B24F87"/>
    <w:rsid w:val="00B256E0"/>
    <w:rsid w:val="00B267F7"/>
    <w:rsid w:val="00B30FE5"/>
    <w:rsid w:val="00B32071"/>
    <w:rsid w:val="00B32CA1"/>
    <w:rsid w:val="00B33F55"/>
    <w:rsid w:val="00B372CF"/>
    <w:rsid w:val="00B41D18"/>
    <w:rsid w:val="00B45367"/>
    <w:rsid w:val="00B50123"/>
    <w:rsid w:val="00B525D4"/>
    <w:rsid w:val="00B559B8"/>
    <w:rsid w:val="00B560B5"/>
    <w:rsid w:val="00B604E9"/>
    <w:rsid w:val="00B60C11"/>
    <w:rsid w:val="00B634FE"/>
    <w:rsid w:val="00B65DA3"/>
    <w:rsid w:val="00B72AA6"/>
    <w:rsid w:val="00B72B18"/>
    <w:rsid w:val="00B763A3"/>
    <w:rsid w:val="00B76AF5"/>
    <w:rsid w:val="00B83DA4"/>
    <w:rsid w:val="00B84262"/>
    <w:rsid w:val="00B86123"/>
    <w:rsid w:val="00B874F0"/>
    <w:rsid w:val="00B87903"/>
    <w:rsid w:val="00B920C8"/>
    <w:rsid w:val="00B95259"/>
    <w:rsid w:val="00B9647A"/>
    <w:rsid w:val="00BA5B3B"/>
    <w:rsid w:val="00BB1595"/>
    <w:rsid w:val="00BB73CF"/>
    <w:rsid w:val="00BC0476"/>
    <w:rsid w:val="00BC2111"/>
    <w:rsid w:val="00BC4DA6"/>
    <w:rsid w:val="00BC5350"/>
    <w:rsid w:val="00BC7843"/>
    <w:rsid w:val="00BC7F92"/>
    <w:rsid w:val="00BD04E0"/>
    <w:rsid w:val="00BD20C6"/>
    <w:rsid w:val="00BD2994"/>
    <w:rsid w:val="00BD2C1E"/>
    <w:rsid w:val="00BD39AA"/>
    <w:rsid w:val="00BD7D2C"/>
    <w:rsid w:val="00BE54E8"/>
    <w:rsid w:val="00BE62A3"/>
    <w:rsid w:val="00BE724F"/>
    <w:rsid w:val="00BF3991"/>
    <w:rsid w:val="00BF43F6"/>
    <w:rsid w:val="00BF70EF"/>
    <w:rsid w:val="00BF7F2B"/>
    <w:rsid w:val="00C008F4"/>
    <w:rsid w:val="00C010DE"/>
    <w:rsid w:val="00C03336"/>
    <w:rsid w:val="00C043DF"/>
    <w:rsid w:val="00C0471A"/>
    <w:rsid w:val="00C047F1"/>
    <w:rsid w:val="00C0595A"/>
    <w:rsid w:val="00C14281"/>
    <w:rsid w:val="00C146DA"/>
    <w:rsid w:val="00C16124"/>
    <w:rsid w:val="00C16EDD"/>
    <w:rsid w:val="00C22404"/>
    <w:rsid w:val="00C26296"/>
    <w:rsid w:val="00C32999"/>
    <w:rsid w:val="00C32FF6"/>
    <w:rsid w:val="00C335A4"/>
    <w:rsid w:val="00C3748D"/>
    <w:rsid w:val="00C37C40"/>
    <w:rsid w:val="00C409C7"/>
    <w:rsid w:val="00C42A27"/>
    <w:rsid w:val="00C42D7B"/>
    <w:rsid w:val="00C46214"/>
    <w:rsid w:val="00C51D57"/>
    <w:rsid w:val="00C55A0C"/>
    <w:rsid w:val="00C563F8"/>
    <w:rsid w:val="00C5736B"/>
    <w:rsid w:val="00C62510"/>
    <w:rsid w:val="00C64C7D"/>
    <w:rsid w:val="00C65753"/>
    <w:rsid w:val="00C66E2B"/>
    <w:rsid w:val="00C67E24"/>
    <w:rsid w:val="00C67EA7"/>
    <w:rsid w:val="00C702AB"/>
    <w:rsid w:val="00C72558"/>
    <w:rsid w:val="00C73EF4"/>
    <w:rsid w:val="00C75F3D"/>
    <w:rsid w:val="00C833DC"/>
    <w:rsid w:val="00C85E96"/>
    <w:rsid w:val="00C876F8"/>
    <w:rsid w:val="00C92161"/>
    <w:rsid w:val="00C940A5"/>
    <w:rsid w:val="00C961B7"/>
    <w:rsid w:val="00CA0038"/>
    <w:rsid w:val="00CA1326"/>
    <w:rsid w:val="00CA2AAF"/>
    <w:rsid w:val="00CA51BD"/>
    <w:rsid w:val="00CA7821"/>
    <w:rsid w:val="00CB1CC2"/>
    <w:rsid w:val="00CB2103"/>
    <w:rsid w:val="00CB3A81"/>
    <w:rsid w:val="00CB44BB"/>
    <w:rsid w:val="00CB6643"/>
    <w:rsid w:val="00CB7919"/>
    <w:rsid w:val="00CC2903"/>
    <w:rsid w:val="00CC3E6D"/>
    <w:rsid w:val="00CD1876"/>
    <w:rsid w:val="00CD36AC"/>
    <w:rsid w:val="00CD5010"/>
    <w:rsid w:val="00CD7540"/>
    <w:rsid w:val="00CE2E40"/>
    <w:rsid w:val="00CE3CEB"/>
    <w:rsid w:val="00CE516C"/>
    <w:rsid w:val="00CE733F"/>
    <w:rsid w:val="00CF112F"/>
    <w:rsid w:val="00CF19D6"/>
    <w:rsid w:val="00CF1F0E"/>
    <w:rsid w:val="00CF203E"/>
    <w:rsid w:val="00CF2CEF"/>
    <w:rsid w:val="00CF7B2A"/>
    <w:rsid w:val="00D01BF0"/>
    <w:rsid w:val="00D032F2"/>
    <w:rsid w:val="00D03853"/>
    <w:rsid w:val="00D07245"/>
    <w:rsid w:val="00D103DE"/>
    <w:rsid w:val="00D10D2C"/>
    <w:rsid w:val="00D11B80"/>
    <w:rsid w:val="00D15C27"/>
    <w:rsid w:val="00D160DB"/>
    <w:rsid w:val="00D1616C"/>
    <w:rsid w:val="00D1712F"/>
    <w:rsid w:val="00D22476"/>
    <w:rsid w:val="00D23FBA"/>
    <w:rsid w:val="00D25758"/>
    <w:rsid w:val="00D25B60"/>
    <w:rsid w:val="00D26D5A"/>
    <w:rsid w:val="00D27F7D"/>
    <w:rsid w:val="00D337E1"/>
    <w:rsid w:val="00D37F96"/>
    <w:rsid w:val="00D42243"/>
    <w:rsid w:val="00D42688"/>
    <w:rsid w:val="00D51F7C"/>
    <w:rsid w:val="00D522A4"/>
    <w:rsid w:val="00D53480"/>
    <w:rsid w:val="00D54B92"/>
    <w:rsid w:val="00D54DEA"/>
    <w:rsid w:val="00D57012"/>
    <w:rsid w:val="00D6338F"/>
    <w:rsid w:val="00D63BE9"/>
    <w:rsid w:val="00D67C16"/>
    <w:rsid w:val="00D7400C"/>
    <w:rsid w:val="00D74355"/>
    <w:rsid w:val="00D75FB3"/>
    <w:rsid w:val="00D82966"/>
    <w:rsid w:val="00D82F2A"/>
    <w:rsid w:val="00D86A62"/>
    <w:rsid w:val="00D87467"/>
    <w:rsid w:val="00D91C30"/>
    <w:rsid w:val="00D92B11"/>
    <w:rsid w:val="00D92B66"/>
    <w:rsid w:val="00D97002"/>
    <w:rsid w:val="00DA3EE7"/>
    <w:rsid w:val="00DA6D08"/>
    <w:rsid w:val="00DA6F80"/>
    <w:rsid w:val="00DA6FB1"/>
    <w:rsid w:val="00DA7CF1"/>
    <w:rsid w:val="00DB04AC"/>
    <w:rsid w:val="00DB3CE7"/>
    <w:rsid w:val="00DB480B"/>
    <w:rsid w:val="00DC23E0"/>
    <w:rsid w:val="00DD2B63"/>
    <w:rsid w:val="00DD305B"/>
    <w:rsid w:val="00DD5357"/>
    <w:rsid w:val="00DE3BCA"/>
    <w:rsid w:val="00DE43F9"/>
    <w:rsid w:val="00DE50C8"/>
    <w:rsid w:val="00DF0D96"/>
    <w:rsid w:val="00DF1B37"/>
    <w:rsid w:val="00DF1DCE"/>
    <w:rsid w:val="00DF455E"/>
    <w:rsid w:val="00DF48C8"/>
    <w:rsid w:val="00DF707C"/>
    <w:rsid w:val="00E0028F"/>
    <w:rsid w:val="00E00F75"/>
    <w:rsid w:val="00E01D36"/>
    <w:rsid w:val="00E02C2F"/>
    <w:rsid w:val="00E0709D"/>
    <w:rsid w:val="00E07400"/>
    <w:rsid w:val="00E077D4"/>
    <w:rsid w:val="00E13CAF"/>
    <w:rsid w:val="00E15B65"/>
    <w:rsid w:val="00E17807"/>
    <w:rsid w:val="00E24359"/>
    <w:rsid w:val="00E2590D"/>
    <w:rsid w:val="00E25BE4"/>
    <w:rsid w:val="00E27C89"/>
    <w:rsid w:val="00E31BE3"/>
    <w:rsid w:val="00E341FC"/>
    <w:rsid w:val="00E36CE5"/>
    <w:rsid w:val="00E42516"/>
    <w:rsid w:val="00E42F1B"/>
    <w:rsid w:val="00E4497B"/>
    <w:rsid w:val="00E47626"/>
    <w:rsid w:val="00E519F2"/>
    <w:rsid w:val="00E56145"/>
    <w:rsid w:val="00E6310C"/>
    <w:rsid w:val="00E63F96"/>
    <w:rsid w:val="00E64797"/>
    <w:rsid w:val="00E76BB4"/>
    <w:rsid w:val="00E833B6"/>
    <w:rsid w:val="00E8702D"/>
    <w:rsid w:val="00E90552"/>
    <w:rsid w:val="00E95DB4"/>
    <w:rsid w:val="00E975CE"/>
    <w:rsid w:val="00E97E6A"/>
    <w:rsid w:val="00EA03F2"/>
    <w:rsid w:val="00EA0A76"/>
    <w:rsid w:val="00EA279C"/>
    <w:rsid w:val="00EA4691"/>
    <w:rsid w:val="00EA69B8"/>
    <w:rsid w:val="00EB1CA7"/>
    <w:rsid w:val="00EB20A7"/>
    <w:rsid w:val="00EB309D"/>
    <w:rsid w:val="00EC3B22"/>
    <w:rsid w:val="00EC45C2"/>
    <w:rsid w:val="00ED0980"/>
    <w:rsid w:val="00ED10AA"/>
    <w:rsid w:val="00ED3A2E"/>
    <w:rsid w:val="00ED53B3"/>
    <w:rsid w:val="00ED7524"/>
    <w:rsid w:val="00EE132B"/>
    <w:rsid w:val="00EE14F2"/>
    <w:rsid w:val="00EE2EC3"/>
    <w:rsid w:val="00EE56C2"/>
    <w:rsid w:val="00EF00A2"/>
    <w:rsid w:val="00EF027D"/>
    <w:rsid w:val="00EF4610"/>
    <w:rsid w:val="00EF4E4B"/>
    <w:rsid w:val="00EF779C"/>
    <w:rsid w:val="00F0577B"/>
    <w:rsid w:val="00F061F5"/>
    <w:rsid w:val="00F114D5"/>
    <w:rsid w:val="00F1282E"/>
    <w:rsid w:val="00F2429C"/>
    <w:rsid w:val="00F2496F"/>
    <w:rsid w:val="00F25DD1"/>
    <w:rsid w:val="00F309C4"/>
    <w:rsid w:val="00F33EE6"/>
    <w:rsid w:val="00F346FF"/>
    <w:rsid w:val="00F367EC"/>
    <w:rsid w:val="00F4060F"/>
    <w:rsid w:val="00F44306"/>
    <w:rsid w:val="00F45187"/>
    <w:rsid w:val="00F504E5"/>
    <w:rsid w:val="00F50EF1"/>
    <w:rsid w:val="00F5632F"/>
    <w:rsid w:val="00F61F41"/>
    <w:rsid w:val="00F62275"/>
    <w:rsid w:val="00F65BD9"/>
    <w:rsid w:val="00F70CF7"/>
    <w:rsid w:val="00F8617E"/>
    <w:rsid w:val="00F87620"/>
    <w:rsid w:val="00F87D0E"/>
    <w:rsid w:val="00F90E24"/>
    <w:rsid w:val="00F92A55"/>
    <w:rsid w:val="00F9314C"/>
    <w:rsid w:val="00F938F3"/>
    <w:rsid w:val="00FA5BC2"/>
    <w:rsid w:val="00FA5BEF"/>
    <w:rsid w:val="00FA7241"/>
    <w:rsid w:val="00FB2252"/>
    <w:rsid w:val="00FB3F74"/>
    <w:rsid w:val="00FB6F71"/>
    <w:rsid w:val="00FC0FA4"/>
    <w:rsid w:val="00FC23E5"/>
    <w:rsid w:val="00FC2A2B"/>
    <w:rsid w:val="00FC4D4B"/>
    <w:rsid w:val="00FC5AB8"/>
    <w:rsid w:val="00FC7923"/>
    <w:rsid w:val="00FC7D46"/>
    <w:rsid w:val="00FD1C47"/>
    <w:rsid w:val="00FD2EA3"/>
    <w:rsid w:val="00FD33E3"/>
    <w:rsid w:val="00FD5589"/>
    <w:rsid w:val="00FD5D43"/>
    <w:rsid w:val="00FE441D"/>
    <w:rsid w:val="00FE5995"/>
    <w:rsid w:val="00FE6040"/>
    <w:rsid w:val="00FF0849"/>
    <w:rsid w:val="00FF2017"/>
    <w:rsid w:val="00FF6182"/>
    <w:rsid w:val="00FF70F0"/>
    <w:rsid w:val="018F74A4"/>
    <w:rsid w:val="0310246A"/>
    <w:rsid w:val="03F7C1B9"/>
    <w:rsid w:val="051B1961"/>
    <w:rsid w:val="086E15F2"/>
    <w:rsid w:val="0A039155"/>
    <w:rsid w:val="0B4B85ED"/>
    <w:rsid w:val="0B5A765A"/>
    <w:rsid w:val="0CA19DF4"/>
    <w:rsid w:val="0CBFEE33"/>
    <w:rsid w:val="0D8A1FE8"/>
    <w:rsid w:val="0F56FF52"/>
    <w:rsid w:val="115C248A"/>
    <w:rsid w:val="153CEE15"/>
    <w:rsid w:val="16D18589"/>
    <w:rsid w:val="180584C1"/>
    <w:rsid w:val="18C7A976"/>
    <w:rsid w:val="18EF7488"/>
    <w:rsid w:val="1AC88CB6"/>
    <w:rsid w:val="23017112"/>
    <w:rsid w:val="26EC0DFA"/>
    <w:rsid w:val="27C8BB23"/>
    <w:rsid w:val="27FF477A"/>
    <w:rsid w:val="2807C7E9"/>
    <w:rsid w:val="2D46BA8C"/>
    <w:rsid w:val="2E3B69BD"/>
    <w:rsid w:val="3020CF54"/>
    <w:rsid w:val="304F746C"/>
    <w:rsid w:val="3292D3B9"/>
    <w:rsid w:val="32AE7E69"/>
    <w:rsid w:val="33697257"/>
    <w:rsid w:val="343F0578"/>
    <w:rsid w:val="368281D5"/>
    <w:rsid w:val="379DAC67"/>
    <w:rsid w:val="37C56B73"/>
    <w:rsid w:val="3910A7F1"/>
    <w:rsid w:val="3AC9DA20"/>
    <w:rsid w:val="3AF2AC5E"/>
    <w:rsid w:val="3CC7A09C"/>
    <w:rsid w:val="3CCC380C"/>
    <w:rsid w:val="3CF6F30D"/>
    <w:rsid w:val="3D70EEBA"/>
    <w:rsid w:val="3ED15BB9"/>
    <w:rsid w:val="3EDEBDE6"/>
    <w:rsid w:val="3F0005D0"/>
    <w:rsid w:val="3F35A136"/>
    <w:rsid w:val="42B5DEEB"/>
    <w:rsid w:val="42D6128C"/>
    <w:rsid w:val="4480257C"/>
    <w:rsid w:val="4594D13F"/>
    <w:rsid w:val="4688A6AE"/>
    <w:rsid w:val="472F7836"/>
    <w:rsid w:val="477B439B"/>
    <w:rsid w:val="477F509B"/>
    <w:rsid w:val="497F9841"/>
    <w:rsid w:val="4FB6AE51"/>
    <w:rsid w:val="4FC58C02"/>
    <w:rsid w:val="4FE8EE3D"/>
    <w:rsid w:val="514B60A9"/>
    <w:rsid w:val="521499BE"/>
    <w:rsid w:val="5381ACBB"/>
    <w:rsid w:val="53C6DBA2"/>
    <w:rsid w:val="57AD379A"/>
    <w:rsid w:val="5E6122E6"/>
    <w:rsid w:val="5EA4F510"/>
    <w:rsid w:val="61059C43"/>
    <w:rsid w:val="618EC9CB"/>
    <w:rsid w:val="63103847"/>
    <w:rsid w:val="63AC030C"/>
    <w:rsid w:val="63F223FA"/>
    <w:rsid w:val="67A7754F"/>
    <w:rsid w:val="6838EB11"/>
    <w:rsid w:val="6BA7C124"/>
    <w:rsid w:val="6CBC7A39"/>
    <w:rsid w:val="6E126AF0"/>
    <w:rsid w:val="6F6D6140"/>
    <w:rsid w:val="6FEF69E1"/>
    <w:rsid w:val="74D20CE9"/>
    <w:rsid w:val="762E0AF4"/>
    <w:rsid w:val="767C1146"/>
    <w:rsid w:val="77563B32"/>
    <w:rsid w:val="77731F44"/>
    <w:rsid w:val="7777947B"/>
    <w:rsid w:val="78EEC9AF"/>
    <w:rsid w:val="7908BB5A"/>
    <w:rsid w:val="7C3AC644"/>
    <w:rsid w:val="7C8A4B39"/>
    <w:rsid w:val="7D057701"/>
    <w:rsid w:val="7F64D44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D90723"/>
  <w15:chartTrackingRefBased/>
  <w15:docId w15:val="{DC9B2A0F-FB8F-42F4-A2DC-7DB0D1EE7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A3BBD"/>
    <w:pPr>
      <w:spacing w:before="100" w:after="100"/>
      <w:jc w:val="both"/>
    </w:pPr>
    <w:rPr>
      <w:sz w:val="22"/>
      <w:lang w:eastAsia="en-US"/>
    </w:rPr>
  </w:style>
  <w:style w:type="paragraph" w:styleId="Heading1">
    <w:name w:val="heading 1"/>
    <w:basedOn w:val="Normal"/>
    <w:next w:val="Normal"/>
    <w:qFormat/>
    <w:rsid w:val="002F6367"/>
    <w:pPr>
      <w:keepNext/>
      <w:numPr>
        <w:ilvl w:val="12"/>
      </w:numPr>
      <w:ind w:left="284" w:hanging="284"/>
      <w:outlineLvl w:val="0"/>
    </w:pPr>
    <w:rPr>
      <w:b/>
      <w:iCs/>
      <w:sz w:val="24"/>
    </w:rPr>
  </w:style>
  <w:style w:type="paragraph" w:styleId="Heading2">
    <w:name w:val="heading 2"/>
    <w:basedOn w:val="Normal"/>
    <w:next w:val="Normal"/>
    <w:qFormat/>
    <w:rsid w:val="008C3BAB"/>
    <w:pPr>
      <w:keepNext/>
      <w:numPr>
        <w:ilvl w:val="12"/>
      </w:numPr>
      <w:outlineLvl w:val="1"/>
    </w:pPr>
    <w:rPr>
      <w:b/>
      <w:bCs/>
      <w:sz w:val="24"/>
    </w:rPr>
  </w:style>
  <w:style w:type="paragraph" w:styleId="Heading3">
    <w:name w:val="heading 3"/>
    <w:basedOn w:val="Normal"/>
    <w:next w:val="Normal"/>
    <w:qFormat/>
    <w:rsid w:val="00226E47"/>
    <w:pPr>
      <w:keepNext/>
      <w:outlineLvl w:val="2"/>
    </w:pPr>
    <w:rPr>
      <w:b/>
      <w:bCs/>
      <w:iCs/>
    </w:rPr>
  </w:style>
  <w:style w:type="paragraph" w:styleId="Heading4">
    <w:name w:val="heading 4"/>
    <w:basedOn w:val="Normal"/>
    <w:next w:val="Normal"/>
    <w:qFormat/>
    <w:pPr>
      <w:keepNext/>
      <w:numPr>
        <w:ilvl w:val="12"/>
      </w:numPr>
      <w:ind w:left="283" w:hanging="283"/>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rPr>
      <w:sz w:val="20"/>
    </w:rPr>
  </w:style>
  <w:style w:type="paragraph" w:styleId="Header">
    <w:name w:val="header"/>
    <w:basedOn w:val="Normal"/>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pPr>
    <w:rPr>
      <w:i/>
      <w:iCs/>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pPr>
    <w:rPr>
      <w:i/>
      <w:iCs/>
      <w:noProof/>
    </w:rPr>
  </w:style>
  <w:style w:type="paragraph" w:styleId="BodyText3">
    <w:name w:val="Body Text 3"/>
    <w:basedOn w:val="Normal"/>
    <w:pPr>
      <w:pBdr>
        <w:top w:val="single" w:sz="6" w:space="1" w:color="auto"/>
        <w:left w:val="single" w:sz="6" w:space="1" w:color="auto"/>
        <w:bottom w:val="single" w:sz="6" w:space="1" w:color="auto"/>
        <w:right w:val="single" w:sz="6" w:space="1" w:color="auto"/>
      </w:pBdr>
    </w:pPr>
    <w:rPr>
      <w:i/>
      <w:iCs/>
    </w:rPr>
  </w:style>
  <w:style w:type="paragraph" w:styleId="FootnoteText">
    <w:name w:val="footnote text"/>
    <w:basedOn w:val="Normal"/>
    <w:autoRedefine/>
    <w:semiHidden/>
    <w:rsid w:val="002475AA"/>
    <w:pPr>
      <w:spacing w:after="60"/>
    </w:pPr>
    <w:rPr>
      <w:sz w:val="20"/>
    </w:rPr>
  </w:style>
  <w:style w:type="character" w:styleId="FootnoteReference">
    <w:name w:val="footnote reference"/>
    <w:semiHidden/>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pPr>
    <w:rPr>
      <w:i/>
      <w:iCs/>
      <w:color w:val="0000FF"/>
    </w:rPr>
  </w:style>
  <w:style w:type="paragraph" w:styleId="DocumentMap">
    <w:name w:val="Document Map"/>
    <w:basedOn w:val="Normal"/>
    <w:semiHidden/>
    <w:rsid w:val="004E43F3"/>
    <w:pPr>
      <w:shd w:val="clear" w:color="auto" w:fill="000080"/>
    </w:pPr>
    <w:rPr>
      <w:rFonts w:ascii="Tahoma" w:hAnsi="Tahoma"/>
      <w:sz w:val="20"/>
    </w:rPr>
  </w:style>
  <w:style w:type="paragraph" w:styleId="BalloonText">
    <w:name w:val="Balloon Text"/>
    <w:basedOn w:val="Normal"/>
    <w:semiHidden/>
    <w:rsid w:val="00C0595A"/>
    <w:rPr>
      <w:rFonts w:ascii="Tahoma" w:hAnsi="Tahoma" w:cs="Tahoma"/>
      <w:sz w:val="16"/>
      <w:szCs w:val="16"/>
    </w:rPr>
  </w:style>
  <w:style w:type="character" w:styleId="CommentReference">
    <w:name w:val="annotation reference"/>
    <w:uiPriority w:val="99"/>
    <w:rsid w:val="00D27F7D"/>
    <w:rPr>
      <w:sz w:val="16"/>
      <w:szCs w:val="16"/>
    </w:rPr>
  </w:style>
  <w:style w:type="paragraph" w:styleId="CommentText">
    <w:name w:val="annotation text"/>
    <w:basedOn w:val="Normal"/>
    <w:link w:val="CommentTextChar"/>
    <w:uiPriority w:val="99"/>
    <w:rsid w:val="00D27F7D"/>
    <w:rPr>
      <w:sz w:val="20"/>
    </w:rPr>
  </w:style>
  <w:style w:type="paragraph" w:styleId="CommentSubject">
    <w:name w:val="annotation subject"/>
    <w:basedOn w:val="CommentText"/>
    <w:next w:val="CommentText"/>
    <w:semiHidden/>
    <w:rsid w:val="00D27F7D"/>
    <w:rPr>
      <w:b/>
      <w:bCs/>
    </w:rPr>
  </w:style>
  <w:style w:type="paragraph" w:styleId="Revision">
    <w:name w:val="Revision"/>
    <w:hidden/>
    <w:uiPriority w:val="99"/>
    <w:semiHidden/>
    <w:rsid w:val="00840E64"/>
    <w:rPr>
      <w:sz w:val="24"/>
      <w:lang w:eastAsia="en-US"/>
    </w:rPr>
  </w:style>
  <w:style w:type="paragraph" w:customStyle="1" w:styleId="Default">
    <w:name w:val="Default"/>
    <w:rsid w:val="00127CBF"/>
    <w:pPr>
      <w:autoSpaceDE w:val="0"/>
      <w:autoSpaceDN w:val="0"/>
      <w:adjustRightInd w:val="0"/>
    </w:pPr>
    <w:rPr>
      <w:color w:val="000000"/>
      <w:sz w:val="24"/>
      <w:szCs w:val="24"/>
    </w:rPr>
  </w:style>
  <w:style w:type="character" w:customStyle="1" w:styleId="CommentTextChar">
    <w:name w:val="Comment Text Char"/>
    <w:link w:val="CommentText"/>
    <w:uiPriority w:val="99"/>
    <w:rsid w:val="00127CBF"/>
    <w:rPr>
      <w:lang w:eastAsia="en-US"/>
    </w:rPr>
  </w:style>
  <w:style w:type="paragraph" w:styleId="ListParagraph">
    <w:name w:val="List Paragraph"/>
    <w:aliases w:val="References,List1,1st level - Bullet List Paragraph,Lettre d'introduction,Paragrafo elenco,Normal bullet 2,Medium Grid 1 - Accent 21,FooterText,Bullet list,Bullet List Paragraph,Normal numbered,OBC Bullet,EC"/>
    <w:basedOn w:val="Normal"/>
    <w:uiPriority w:val="34"/>
    <w:qFormat/>
    <w:rsid w:val="00127CBF"/>
    <w:pPr>
      <w:spacing w:after="80"/>
      <w:ind w:left="720"/>
      <w:contextualSpacing/>
    </w:pPr>
    <w:rPr>
      <w:rFonts w:ascii="Calibri" w:eastAsia="Calibri" w:hAnsi="Calibri"/>
      <w:szCs w:val="22"/>
      <w:lang w:val="en-IE"/>
    </w:rPr>
  </w:style>
  <w:style w:type="character" w:styleId="Hyperlink">
    <w:name w:val="Hyperlink"/>
    <w:uiPriority w:val="99"/>
    <w:rsid w:val="00146AFD"/>
    <w:rPr>
      <w:color w:val="0000FF"/>
      <w:u w:val="single"/>
    </w:rPr>
  </w:style>
  <w:style w:type="character" w:styleId="FollowedHyperlink">
    <w:name w:val="FollowedHyperlink"/>
    <w:rsid w:val="00421F2C"/>
    <w:rPr>
      <w:color w:val="954F72"/>
      <w:u w:val="single"/>
    </w:rPr>
  </w:style>
  <w:style w:type="character" w:customStyle="1" w:styleId="ui-provider">
    <w:name w:val="ui-provider"/>
    <w:basedOn w:val="DefaultParagraphFont"/>
    <w:rsid w:val="0003355F"/>
  </w:style>
  <w:style w:type="character" w:styleId="Strong">
    <w:name w:val="Strong"/>
    <w:uiPriority w:val="22"/>
    <w:qFormat/>
    <w:rsid w:val="0003355F"/>
    <w:rPr>
      <w:b/>
      <w:bCs/>
    </w:rPr>
  </w:style>
  <w:style w:type="table" w:styleId="TableGrid">
    <w:name w:val="Table Grid"/>
    <w:basedOn w:val="TableNormal"/>
    <w:rsid w:val="00852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2540D"/>
    <w:pPr>
      <w:keepLines/>
      <w:numPr>
        <w:ilvl w:val="0"/>
      </w:numPr>
      <w:spacing w:before="240" w:after="0" w:line="259" w:lineRule="auto"/>
      <w:ind w:left="284" w:hanging="284"/>
      <w:jc w:val="left"/>
      <w:outlineLvl w:val="9"/>
    </w:pPr>
    <w:rPr>
      <w:rFonts w:ascii="Calibri Light" w:hAnsi="Calibri Light"/>
      <w:b w:val="0"/>
      <w:iCs w:val="0"/>
      <w:color w:val="2F5496"/>
      <w:sz w:val="32"/>
      <w:szCs w:val="32"/>
      <w:lang w:val="en-US"/>
    </w:rPr>
  </w:style>
  <w:style w:type="paragraph" w:styleId="TOC1">
    <w:name w:val="toc 1"/>
    <w:basedOn w:val="Normal"/>
    <w:next w:val="Normal"/>
    <w:autoRedefine/>
    <w:uiPriority w:val="39"/>
    <w:rsid w:val="000E350F"/>
    <w:pPr>
      <w:tabs>
        <w:tab w:val="left" w:pos="440"/>
        <w:tab w:val="right" w:leader="dot" w:pos="9061"/>
      </w:tabs>
    </w:pPr>
  </w:style>
  <w:style w:type="paragraph" w:styleId="TOC2">
    <w:name w:val="toc 2"/>
    <w:basedOn w:val="Normal"/>
    <w:next w:val="Normal"/>
    <w:autoRedefine/>
    <w:uiPriority w:val="39"/>
    <w:rsid w:val="0082540D"/>
    <w:pPr>
      <w:ind w:left="220"/>
    </w:pPr>
  </w:style>
  <w:style w:type="paragraph" w:styleId="TOC3">
    <w:name w:val="toc 3"/>
    <w:basedOn w:val="Normal"/>
    <w:next w:val="Normal"/>
    <w:autoRedefine/>
    <w:uiPriority w:val="39"/>
    <w:rsid w:val="00397119"/>
    <w:pPr>
      <w:tabs>
        <w:tab w:val="left" w:pos="1320"/>
        <w:tab w:val="right" w:leader="dot" w:pos="9061"/>
      </w:tabs>
      <w:ind w:left="440"/>
    </w:pPr>
  </w:style>
  <w:style w:type="character" w:customStyle="1" w:styleId="FooterChar">
    <w:name w:val="Footer Char"/>
    <w:link w:val="Footer"/>
    <w:uiPriority w:val="99"/>
    <w:rsid w:val="000B5642"/>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3789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920D94BF79903409A44EFD8C6ED4DE5" ma:contentTypeVersion="8" ma:contentTypeDescription="Create a new document." ma:contentTypeScope="" ma:versionID="5634930025c1124b90983d4651b568b2">
  <xsd:schema xmlns:xsd="http://www.w3.org/2001/XMLSchema" xmlns:xs="http://www.w3.org/2001/XMLSchema" xmlns:p="http://schemas.microsoft.com/office/2006/metadata/properties" xmlns:ns2="fb6c068c-bc2d-4620-b517-6a4d82a7e161" xmlns:ns3="604b4288-15a6-4b36-801c-a9875e40b072" targetNamespace="http://schemas.microsoft.com/office/2006/metadata/properties" ma:root="true" ma:fieldsID="60504b8070a490e650028ea64f8f1145" ns2:_="" ns3:_="">
    <xsd:import namespace="fb6c068c-bc2d-4620-b517-6a4d82a7e161"/>
    <xsd:import namespace="604b4288-15a6-4b36-801c-a9875e40b0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6c068c-bc2d-4620-b517-6a4d82a7e1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b4288-15a6-4b36-801c-a9875e40b07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BF241C-E53E-4997-814F-013B580BD3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8D2074-57D9-4391-ACD9-E4E53CDB56D2}">
  <ds:schemaRefs>
    <ds:schemaRef ds:uri="http://schemas.microsoft.com/sharepoint/v3/contenttype/forms"/>
  </ds:schemaRefs>
</ds:datastoreItem>
</file>

<file path=customXml/itemProps3.xml><?xml version="1.0" encoding="utf-8"?>
<ds:datastoreItem xmlns:ds="http://schemas.openxmlformats.org/officeDocument/2006/customXml" ds:itemID="{6A765AB5-1300-4967-B1E1-D0BE74AB4FB9}">
  <ds:schemaRefs>
    <ds:schemaRef ds:uri="http://schemas.openxmlformats.org/officeDocument/2006/bibliography"/>
  </ds:schemaRefs>
</ds:datastoreItem>
</file>

<file path=customXml/itemProps4.xml><?xml version="1.0" encoding="utf-8"?>
<ds:datastoreItem xmlns:ds="http://schemas.openxmlformats.org/officeDocument/2006/customXml" ds:itemID="{F6D57031-D9D6-400B-8D23-40845DCE1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6c068c-bc2d-4620-b517-6a4d82a7e161"/>
    <ds:schemaRef ds:uri="604b4288-15a6-4b36-801c-a9875e40b0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21</Pages>
  <Words>4357</Words>
  <Characters>24836</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29135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BOCCI Chiara (INTPA)</dc:creator>
  <cp:keywords/>
  <cp:lastModifiedBy>Aguado Asenjo, Enrique GIZ RS</cp:lastModifiedBy>
  <cp:revision>98</cp:revision>
  <cp:lastPrinted>2006-03-02T19:13:00Z</cp:lastPrinted>
  <dcterms:created xsi:type="dcterms:W3CDTF">2024-06-18T10:19:00Z</dcterms:created>
  <dcterms:modified xsi:type="dcterms:W3CDTF">2025-02-14T12:39:00Z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0x010100D920D94BF79903409A44EFD8C6ED4DE5</vt:lpwstr>
  </property>
  <property fmtid="{D5CDD505-2E9C-101B-9397-08002B2CF9AE}" pid="4" name="MSIP_Label_6bd9ddd1-4d20-43f6-abfa-fc3c07406f94_Enabled">
    <vt:lpwstr>true</vt:lpwstr>
  </property>
  <property fmtid="{D5CDD505-2E9C-101B-9397-08002B2CF9AE}" pid="5" name="MSIP_Label_6bd9ddd1-4d20-43f6-abfa-fc3c07406f94_SetDate">
    <vt:lpwstr>2023-11-28T10:59:05Z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623a89c2-7f50-4eaf-be97-f2bd5d3738ff</vt:lpwstr>
  </property>
  <property fmtid="{D5CDD505-2E9C-101B-9397-08002B2CF9AE}" pid="10" name="MSIP_Label_6bd9ddd1-4d20-43f6-abfa-fc3c07406f94_ContentBits">
    <vt:lpwstr>0</vt:lpwstr>
  </property>
</Properties>
</file>